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18C" w:rsidRPr="00986765" w:rsidRDefault="00DC718C" w:rsidP="00DC718C">
      <w:pPr>
        <w:rPr>
          <w:rFonts w:ascii="Times New Roman" w:eastAsia="Times New Roman" w:hAnsi="Times New Roman" w:cs="Times New Roman"/>
          <w:sz w:val="28"/>
          <w:szCs w:val="28"/>
          <w:lang w:val="uk-UA" w:eastAsia="ru-RU"/>
        </w:rPr>
      </w:pPr>
      <w:bookmarkStart w:id="0" w:name="_GoBack"/>
      <w:bookmarkEnd w:id="0"/>
      <w:r w:rsidRPr="00986765">
        <w:rPr>
          <w:rFonts w:ascii="Times New Roman" w:eastAsia="Times New Roman" w:hAnsi="Times New Roman" w:cs="Times New Roman"/>
          <w:sz w:val="28"/>
          <w:szCs w:val="28"/>
          <w:lang w:val="uk-UA" w:eastAsia="ru-RU"/>
        </w:rPr>
        <w:tab/>
      </w:r>
      <w:r w:rsidRPr="00986765">
        <w:rPr>
          <w:rFonts w:ascii="Times New Roman" w:eastAsia="Times New Roman" w:hAnsi="Times New Roman" w:cs="Times New Roman"/>
          <w:sz w:val="28"/>
          <w:szCs w:val="28"/>
          <w:lang w:val="uk-UA" w:eastAsia="ru-RU"/>
        </w:rPr>
        <w:tab/>
        <w:t xml:space="preserve">                                                              ЗАТВЕРДЖЕНО</w:t>
      </w:r>
    </w:p>
    <w:p w:rsidR="00DC718C" w:rsidRPr="00986765" w:rsidRDefault="00DC718C" w:rsidP="00DC718C">
      <w:pPr>
        <w:spacing w:after="0" w:line="240" w:lineRule="auto"/>
        <w:rPr>
          <w:rFonts w:ascii="Times New Roman" w:eastAsia="Times New Roman" w:hAnsi="Times New Roman" w:cs="Times New Roman"/>
          <w:color w:val="000000"/>
          <w:spacing w:val="4"/>
          <w:sz w:val="28"/>
          <w:szCs w:val="28"/>
          <w:lang w:val="uk-UA" w:eastAsia="ru-RU"/>
        </w:rPr>
      </w:pPr>
      <w:r w:rsidRPr="00986765">
        <w:rPr>
          <w:rFonts w:ascii="Times New Roman" w:eastAsia="Times New Roman" w:hAnsi="Times New Roman" w:cs="Times New Roman"/>
          <w:color w:val="000000"/>
          <w:spacing w:val="4"/>
          <w:sz w:val="28"/>
          <w:szCs w:val="28"/>
          <w:lang w:val="uk-UA" w:eastAsia="ru-RU"/>
        </w:rPr>
        <w:t xml:space="preserve">                                                                              Рішення п’ятдесят третьої сесії </w:t>
      </w:r>
    </w:p>
    <w:p w:rsidR="00DC718C" w:rsidRPr="00986765" w:rsidRDefault="00DC718C" w:rsidP="00DC718C">
      <w:pPr>
        <w:spacing w:after="0" w:line="360" w:lineRule="auto"/>
        <w:rPr>
          <w:rFonts w:ascii="Times New Roman" w:eastAsia="Times New Roman" w:hAnsi="Times New Roman" w:cs="Times New Roman"/>
          <w:color w:val="000000"/>
          <w:spacing w:val="4"/>
          <w:sz w:val="28"/>
          <w:szCs w:val="28"/>
          <w:lang w:val="uk-UA" w:eastAsia="ru-RU"/>
        </w:rPr>
      </w:pPr>
      <w:r w:rsidRPr="00986765">
        <w:rPr>
          <w:rFonts w:ascii="Times New Roman" w:eastAsia="Times New Roman" w:hAnsi="Times New Roman" w:cs="Times New Roman"/>
          <w:color w:val="000000"/>
          <w:spacing w:val="4"/>
          <w:sz w:val="28"/>
          <w:szCs w:val="28"/>
          <w:lang w:val="uk-UA" w:eastAsia="ru-RU"/>
        </w:rPr>
        <w:t xml:space="preserve">                                                                              міської ради VII скликання                 </w:t>
      </w:r>
    </w:p>
    <w:p w:rsidR="00DC718C" w:rsidRPr="00986765" w:rsidRDefault="00DC718C" w:rsidP="00DC718C">
      <w:pPr>
        <w:spacing w:after="0" w:line="360" w:lineRule="auto"/>
        <w:rPr>
          <w:rFonts w:ascii="Times New Roman" w:eastAsia="Times New Roman" w:hAnsi="Times New Roman" w:cs="Times New Roman"/>
          <w:color w:val="000000"/>
          <w:spacing w:val="4"/>
          <w:sz w:val="28"/>
          <w:szCs w:val="28"/>
          <w:lang w:val="uk-UA" w:eastAsia="ru-RU"/>
        </w:rPr>
      </w:pPr>
      <w:r w:rsidRPr="00986765">
        <w:rPr>
          <w:rFonts w:ascii="Times New Roman" w:eastAsia="Times New Roman" w:hAnsi="Times New Roman" w:cs="Times New Roman"/>
          <w:color w:val="000000"/>
          <w:spacing w:val="4"/>
          <w:sz w:val="28"/>
          <w:szCs w:val="28"/>
          <w:lang w:val="uk-UA" w:eastAsia="ru-RU"/>
        </w:rPr>
        <w:t xml:space="preserve">                                                                              </w:t>
      </w:r>
      <w:r w:rsidR="000B3C0C">
        <w:rPr>
          <w:rFonts w:ascii="Times New Roman" w:eastAsia="Times New Roman" w:hAnsi="Times New Roman" w:cs="Times New Roman"/>
          <w:color w:val="000000"/>
          <w:spacing w:val="4"/>
          <w:sz w:val="28"/>
          <w:szCs w:val="28"/>
          <w:lang w:val="uk-UA" w:eastAsia="ru-RU"/>
        </w:rPr>
        <w:t>04</w:t>
      </w:r>
      <w:r w:rsidRPr="00986765">
        <w:rPr>
          <w:rFonts w:ascii="Times New Roman" w:eastAsia="Times New Roman" w:hAnsi="Times New Roman" w:cs="Times New Roman"/>
          <w:color w:val="000000"/>
          <w:spacing w:val="4"/>
          <w:sz w:val="28"/>
          <w:szCs w:val="28"/>
          <w:lang w:val="uk-UA" w:eastAsia="ru-RU"/>
        </w:rPr>
        <w:t xml:space="preserve"> грудня 2019 року №</w:t>
      </w:r>
      <w:r w:rsidR="000B3C0C">
        <w:rPr>
          <w:rFonts w:ascii="Times New Roman" w:eastAsia="Times New Roman" w:hAnsi="Times New Roman" w:cs="Times New Roman"/>
          <w:color w:val="000000"/>
          <w:spacing w:val="4"/>
          <w:sz w:val="28"/>
          <w:szCs w:val="28"/>
          <w:lang w:val="uk-UA" w:eastAsia="ru-RU"/>
        </w:rPr>
        <w:t xml:space="preserve"> 1009</w:t>
      </w:r>
    </w:p>
    <w:p w:rsidR="00DC718C" w:rsidRPr="00986765" w:rsidRDefault="00DC718C" w:rsidP="00DC718C">
      <w:pPr>
        <w:shd w:val="clear" w:color="auto" w:fill="FFFFFF"/>
        <w:tabs>
          <w:tab w:val="left" w:pos="5812"/>
        </w:tabs>
        <w:spacing w:after="0" w:line="240" w:lineRule="auto"/>
        <w:ind w:right="10" w:firstLine="709"/>
        <w:rPr>
          <w:rFonts w:ascii="Times New Roman" w:eastAsia="Times New Roman" w:hAnsi="Times New Roman" w:cs="Times New Roman"/>
          <w:b/>
          <w:sz w:val="28"/>
          <w:szCs w:val="28"/>
          <w:lang w:val="uk-UA" w:eastAsia="ru-RU"/>
        </w:rPr>
      </w:pPr>
    </w:p>
    <w:p w:rsidR="00DC718C" w:rsidRPr="00986765" w:rsidRDefault="00DC718C" w:rsidP="00DC718C">
      <w:pPr>
        <w:tabs>
          <w:tab w:val="left" w:pos="3306"/>
        </w:tabs>
        <w:spacing w:after="0" w:line="240" w:lineRule="auto"/>
        <w:jc w:val="center"/>
        <w:rPr>
          <w:rFonts w:ascii="Times New Roman" w:eastAsia="Times New Roman" w:hAnsi="Times New Roman" w:cs="Times New Roman"/>
          <w:b/>
          <w:sz w:val="28"/>
          <w:szCs w:val="28"/>
          <w:lang w:val="uk-UA" w:eastAsia="ru-RU"/>
        </w:rPr>
      </w:pPr>
    </w:p>
    <w:p w:rsidR="00DC718C" w:rsidRPr="00986765" w:rsidRDefault="00DC718C" w:rsidP="00DC718C">
      <w:pPr>
        <w:tabs>
          <w:tab w:val="left" w:pos="3306"/>
        </w:tabs>
        <w:spacing w:after="0" w:line="240" w:lineRule="auto"/>
        <w:jc w:val="center"/>
        <w:rPr>
          <w:rFonts w:ascii="Times New Roman" w:eastAsia="Times New Roman" w:hAnsi="Times New Roman" w:cs="Times New Roman"/>
          <w:b/>
          <w:sz w:val="28"/>
          <w:szCs w:val="28"/>
          <w:lang w:val="uk-UA" w:eastAsia="ru-RU"/>
        </w:rPr>
      </w:pPr>
    </w:p>
    <w:p w:rsidR="00DC718C" w:rsidRPr="00986765" w:rsidRDefault="00DC718C" w:rsidP="00DC718C">
      <w:pPr>
        <w:tabs>
          <w:tab w:val="left" w:pos="3306"/>
        </w:tabs>
        <w:spacing w:after="0" w:line="240" w:lineRule="auto"/>
        <w:jc w:val="center"/>
        <w:rPr>
          <w:rFonts w:ascii="Times New Roman" w:eastAsia="Times New Roman" w:hAnsi="Times New Roman" w:cs="Times New Roman"/>
          <w:b/>
          <w:sz w:val="28"/>
          <w:szCs w:val="28"/>
          <w:lang w:val="uk-UA" w:eastAsia="ru-RU"/>
        </w:rPr>
      </w:pPr>
    </w:p>
    <w:p w:rsidR="00DC718C" w:rsidRPr="00986765" w:rsidRDefault="00DC718C" w:rsidP="00DC718C">
      <w:pPr>
        <w:tabs>
          <w:tab w:val="left" w:pos="3306"/>
        </w:tabs>
        <w:spacing w:after="0" w:line="240" w:lineRule="auto"/>
        <w:jc w:val="center"/>
        <w:rPr>
          <w:rFonts w:ascii="Times New Roman" w:eastAsia="Times New Roman" w:hAnsi="Times New Roman" w:cs="Times New Roman"/>
          <w:b/>
          <w:sz w:val="28"/>
          <w:szCs w:val="28"/>
          <w:lang w:val="uk-UA" w:eastAsia="ru-RU"/>
        </w:rPr>
      </w:pPr>
    </w:p>
    <w:p w:rsidR="00DC718C" w:rsidRPr="00986765" w:rsidRDefault="00DC718C" w:rsidP="00DC718C">
      <w:pPr>
        <w:tabs>
          <w:tab w:val="left" w:pos="3306"/>
        </w:tabs>
        <w:spacing w:after="0" w:line="240" w:lineRule="auto"/>
        <w:jc w:val="center"/>
        <w:rPr>
          <w:rFonts w:ascii="Times New Roman" w:eastAsia="Times New Roman" w:hAnsi="Times New Roman" w:cs="Times New Roman"/>
          <w:b/>
          <w:sz w:val="28"/>
          <w:szCs w:val="28"/>
          <w:lang w:val="uk-UA" w:eastAsia="ru-RU"/>
        </w:rPr>
      </w:pPr>
    </w:p>
    <w:p w:rsidR="00DC718C" w:rsidRPr="00986765" w:rsidRDefault="00DC718C" w:rsidP="00DC718C">
      <w:pPr>
        <w:tabs>
          <w:tab w:val="left" w:pos="3306"/>
        </w:tabs>
        <w:spacing w:after="0" w:line="240" w:lineRule="auto"/>
        <w:jc w:val="center"/>
        <w:rPr>
          <w:rFonts w:ascii="Times New Roman" w:eastAsia="Times New Roman" w:hAnsi="Times New Roman" w:cs="Times New Roman"/>
          <w:b/>
          <w:sz w:val="28"/>
          <w:szCs w:val="28"/>
          <w:lang w:val="uk-UA" w:eastAsia="ru-RU"/>
        </w:rPr>
      </w:pPr>
    </w:p>
    <w:p w:rsidR="00DC718C" w:rsidRPr="00986765" w:rsidRDefault="00DC718C" w:rsidP="00DC718C">
      <w:pPr>
        <w:tabs>
          <w:tab w:val="left" w:pos="3306"/>
        </w:tabs>
        <w:spacing w:after="0" w:line="240" w:lineRule="auto"/>
        <w:jc w:val="center"/>
        <w:rPr>
          <w:rFonts w:ascii="Times New Roman" w:eastAsia="Times New Roman" w:hAnsi="Times New Roman" w:cs="Times New Roman"/>
          <w:b/>
          <w:sz w:val="28"/>
          <w:szCs w:val="28"/>
          <w:lang w:val="uk-UA" w:eastAsia="ru-RU"/>
        </w:rPr>
      </w:pPr>
    </w:p>
    <w:p w:rsidR="00DC718C" w:rsidRPr="00986765" w:rsidRDefault="00DC718C" w:rsidP="00DC718C">
      <w:pPr>
        <w:tabs>
          <w:tab w:val="left" w:pos="3418"/>
        </w:tabs>
        <w:spacing w:after="0" w:line="240" w:lineRule="auto"/>
        <w:jc w:val="center"/>
        <w:rPr>
          <w:rFonts w:ascii="Times New Roman" w:eastAsia="Times New Roman" w:hAnsi="Times New Roman" w:cs="Times New Roman"/>
          <w:sz w:val="24"/>
          <w:szCs w:val="24"/>
          <w:lang w:val="uk-UA" w:eastAsia="ru-RU"/>
        </w:rPr>
      </w:pPr>
    </w:p>
    <w:p w:rsidR="00DC718C" w:rsidRPr="00986765" w:rsidRDefault="00DC718C" w:rsidP="00DC718C">
      <w:pPr>
        <w:spacing w:after="0" w:line="240" w:lineRule="auto"/>
        <w:jc w:val="center"/>
        <w:rPr>
          <w:rFonts w:ascii="Times New Roman" w:eastAsia="Times New Roman" w:hAnsi="Times New Roman" w:cs="Times New Roman"/>
          <w:b/>
          <w:color w:val="000000"/>
          <w:sz w:val="28"/>
          <w:szCs w:val="28"/>
          <w:lang w:val="uk-UA" w:eastAsia="ru-RU"/>
        </w:rPr>
      </w:pPr>
      <w:r w:rsidRPr="00986765">
        <w:rPr>
          <w:rFonts w:ascii="Times New Roman" w:eastAsia="Times New Roman" w:hAnsi="Times New Roman" w:cs="Times New Roman"/>
          <w:b/>
          <w:color w:val="000000"/>
          <w:sz w:val="28"/>
          <w:szCs w:val="28"/>
          <w:lang w:val="uk-UA" w:eastAsia="ru-RU"/>
        </w:rPr>
        <w:t>ПРОГРАМА</w:t>
      </w:r>
    </w:p>
    <w:p w:rsidR="00DC718C" w:rsidRPr="00986765" w:rsidRDefault="00DC718C" w:rsidP="00DC718C">
      <w:pPr>
        <w:spacing w:after="0" w:line="240" w:lineRule="auto"/>
        <w:jc w:val="center"/>
        <w:rPr>
          <w:rFonts w:ascii="Times New Roman" w:eastAsia="Times New Roman" w:hAnsi="Times New Roman" w:cs="Times New Roman"/>
          <w:b/>
          <w:sz w:val="28"/>
          <w:szCs w:val="28"/>
          <w:lang w:val="uk-UA" w:eastAsia="ru-RU"/>
        </w:rPr>
      </w:pPr>
      <w:r w:rsidRPr="00986765">
        <w:rPr>
          <w:rFonts w:ascii="Times New Roman" w:eastAsia="Times New Roman" w:hAnsi="Times New Roman" w:cs="Times New Roman"/>
          <w:b/>
          <w:sz w:val="28"/>
          <w:szCs w:val="24"/>
          <w:lang w:val="uk-UA" w:eastAsia="zh-CN"/>
        </w:rPr>
        <w:t xml:space="preserve">інформатизації </w:t>
      </w:r>
      <w:r w:rsidRPr="00986765">
        <w:rPr>
          <w:rFonts w:ascii="Times New Roman" w:eastAsia="Times New Roman" w:hAnsi="Times New Roman" w:cs="Times New Roman"/>
          <w:b/>
          <w:sz w:val="28"/>
          <w:szCs w:val="28"/>
          <w:lang w:val="uk-UA" w:eastAsia="ru-RU"/>
        </w:rPr>
        <w:t>Новгород-Сіверської міської об’єднаної територіальної громади</w:t>
      </w:r>
      <w:r w:rsidRPr="00986765">
        <w:rPr>
          <w:rFonts w:ascii="Times New Roman" w:eastAsia="Times New Roman" w:hAnsi="Times New Roman" w:cs="Times New Roman"/>
          <w:b/>
          <w:sz w:val="28"/>
          <w:szCs w:val="24"/>
          <w:lang w:val="uk-UA" w:eastAsia="zh-CN"/>
        </w:rPr>
        <w:t xml:space="preserve"> на 2020-2022 роки</w:t>
      </w: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98676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0B3C0C" w:rsidRDefault="000B3C0C" w:rsidP="007E659F">
      <w:pPr>
        <w:spacing w:after="0" w:line="240" w:lineRule="auto"/>
        <w:jc w:val="center"/>
        <w:rPr>
          <w:rFonts w:ascii="Times New Roman" w:eastAsia="Times New Roman" w:hAnsi="Times New Roman" w:cs="Times New Roman"/>
          <w:b/>
          <w:sz w:val="28"/>
          <w:szCs w:val="28"/>
          <w:lang w:val="uk-UA" w:eastAsia="uk-UA"/>
        </w:rPr>
      </w:pPr>
    </w:p>
    <w:p w:rsidR="00DC718C" w:rsidRPr="00986765" w:rsidRDefault="00DC718C" w:rsidP="007E659F">
      <w:pPr>
        <w:spacing w:after="0" w:line="240" w:lineRule="auto"/>
        <w:jc w:val="center"/>
        <w:rPr>
          <w:rFonts w:ascii="Times New Roman" w:eastAsia="Times New Roman" w:hAnsi="Times New Roman" w:cs="Times New Roman"/>
          <w:b/>
          <w:sz w:val="28"/>
          <w:szCs w:val="28"/>
          <w:lang w:val="uk-UA" w:eastAsia="uk-UA"/>
        </w:rPr>
      </w:pPr>
      <w:r w:rsidRPr="00986765">
        <w:rPr>
          <w:rFonts w:ascii="Times New Roman" w:eastAsia="Times New Roman" w:hAnsi="Times New Roman" w:cs="Times New Roman"/>
          <w:b/>
          <w:sz w:val="28"/>
          <w:szCs w:val="28"/>
          <w:lang w:val="uk-UA" w:eastAsia="uk-UA"/>
        </w:rPr>
        <w:t>м. Новгород-Сіверський</w:t>
      </w:r>
    </w:p>
    <w:p w:rsidR="00DC718C" w:rsidRPr="00986765" w:rsidRDefault="007E659F" w:rsidP="007E659F">
      <w:pPr>
        <w:spacing w:after="0" w:line="240" w:lineRule="auto"/>
        <w:jc w:val="center"/>
        <w:rPr>
          <w:rFonts w:ascii="Times New Roman" w:eastAsia="Times New Roman" w:hAnsi="Times New Roman" w:cs="Times New Roman"/>
          <w:color w:val="000000"/>
          <w:sz w:val="28"/>
          <w:szCs w:val="24"/>
          <w:lang w:val="uk-UA" w:eastAsia="zh-CN"/>
        </w:rPr>
      </w:pPr>
      <w:r>
        <w:rPr>
          <w:rFonts w:ascii="Times New Roman" w:eastAsia="Times New Roman" w:hAnsi="Times New Roman" w:cs="Times New Roman"/>
          <w:b/>
          <w:sz w:val="28"/>
          <w:szCs w:val="28"/>
          <w:lang w:val="uk-UA" w:eastAsia="uk-UA"/>
        </w:rPr>
        <w:t xml:space="preserve">     </w:t>
      </w:r>
      <w:r w:rsidR="00DC718C" w:rsidRPr="00986765">
        <w:rPr>
          <w:rFonts w:ascii="Times New Roman" w:eastAsia="Times New Roman" w:hAnsi="Times New Roman" w:cs="Times New Roman"/>
          <w:b/>
          <w:sz w:val="28"/>
          <w:szCs w:val="28"/>
          <w:lang w:val="uk-UA" w:eastAsia="uk-UA"/>
        </w:rPr>
        <w:t>2019 рік</w:t>
      </w:r>
    </w:p>
    <w:p w:rsidR="00DC718C" w:rsidRPr="00986765" w:rsidRDefault="00DC718C" w:rsidP="00DC718C">
      <w:pPr>
        <w:keepNext/>
        <w:widowControl w:val="0"/>
        <w:suppressAutoHyphens/>
        <w:spacing w:after="0" w:line="240" w:lineRule="auto"/>
        <w:ind w:firstLine="539"/>
        <w:jc w:val="center"/>
        <w:rPr>
          <w:rFonts w:ascii="Times New Roman" w:eastAsia="Times New Roman" w:hAnsi="Times New Roman" w:cs="Times New Roman"/>
          <w:b/>
          <w:sz w:val="28"/>
          <w:szCs w:val="24"/>
          <w:lang w:val="uk-UA" w:eastAsia="zh-CN"/>
        </w:rPr>
      </w:pPr>
      <w:r w:rsidRPr="00986765">
        <w:rPr>
          <w:rFonts w:ascii="Times New Roman" w:eastAsia="Times New Roman" w:hAnsi="Times New Roman" w:cs="Times New Roman"/>
          <w:b/>
          <w:sz w:val="28"/>
          <w:szCs w:val="24"/>
          <w:lang w:val="uk-UA" w:eastAsia="zh-CN"/>
        </w:rPr>
        <w:lastRenderedPageBreak/>
        <w:t xml:space="preserve">І.ПАСПОРТ </w:t>
      </w:r>
    </w:p>
    <w:p w:rsidR="00DC718C" w:rsidRPr="00986765" w:rsidRDefault="00F36060" w:rsidP="00DC718C">
      <w:pPr>
        <w:keepNext/>
        <w:widowControl w:val="0"/>
        <w:suppressAutoHyphens/>
        <w:spacing w:after="0" w:line="240" w:lineRule="auto"/>
        <w:ind w:firstLine="539"/>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4"/>
          <w:lang w:val="uk-UA" w:eastAsia="zh-CN"/>
        </w:rPr>
        <w:t xml:space="preserve"> П</w:t>
      </w:r>
      <w:r w:rsidR="00DC718C" w:rsidRPr="00986765">
        <w:rPr>
          <w:rFonts w:ascii="Times New Roman" w:eastAsia="Times New Roman" w:hAnsi="Times New Roman" w:cs="Times New Roman"/>
          <w:b/>
          <w:sz w:val="28"/>
          <w:szCs w:val="24"/>
          <w:lang w:val="uk-UA" w:eastAsia="zh-CN"/>
        </w:rPr>
        <w:t xml:space="preserve">рограми інформатизації </w:t>
      </w:r>
      <w:r w:rsidR="00DC718C" w:rsidRPr="00986765">
        <w:rPr>
          <w:rFonts w:ascii="Times New Roman" w:eastAsia="Times New Roman" w:hAnsi="Times New Roman" w:cs="Times New Roman"/>
          <w:b/>
          <w:sz w:val="28"/>
          <w:szCs w:val="28"/>
          <w:lang w:val="uk-UA" w:eastAsia="ru-RU"/>
        </w:rPr>
        <w:t>Новгород-Сіверської міської об’єднаної територіальної громади</w:t>
      </w:r>
      <w:r w:rsidR="00DC718C" w:rsidRPr="00986765">
        <w:rPr>
          <w:rFonts w:ascii="Times New Roman" w:eastAsia="Times New Roman" w:hAnsi="Times New Roman" w:cs="Times New Roman"/>
          <w:b/>
          <w:sz w:val="28"/>
          <w:szCs w:val="24"/>
          <w:lang w:val="uk-UA" w:eastAsia="zh-CN"/>
        </w:rPr>
        <w:t xml:space="preserve"> на 2020-2022 роки</w:t>
      </w:r>
    </w:p>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19"/>
        <w:gridCol w:w="4961"/>
      </w:tblGrid>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1.</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Ініціатор розроблення програми</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Новгород-Сіверська міська рада</w:t>
            </w:r>
          </w:p>
        </w:tc>
      </w:tr>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2.</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Дата, номер і назва розпорядчого документа про розроблення програми</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4"/>
                <w:lang w:val="uk-UA" w:eastAsia="zh-CN"/>
              </w:rPr>
              <w:t>Закони  України «Про Національну програму інформатизації», «Про доступ до публічної інформації, «Про електронні документи та електронний документообіг»,</w:t>
            </w:r>
            <w:r w:rsidRPr="00986765">
              <w:rPr>
                <w:rFonts w:ascii="Times New Roman" w:eastAsia="Times New Roman" w:hAnsi="Times New Roman" w:cs="Times New Roman"/>
                <w:sz w:val="28"/>
                <w:szCs w:val="28"/>
                <w:lang w:val="uk-UA" w:eastAsia="ru-RU"/>
              </w:rPr>
              <w:t xml:space="preserve">«Про місцеве самоврядування в Україні», </w:t>
            </w:r>
            <w:r w:rsidRPr="00986765">
              <w:rPr>
                <w:rFonts w:ascii="Times New Roman" w:eastAsia="Times New Roman" w:hAnsi="Times New Roman" w:cs="Times New Roman"/>
                <w:sz w:val="28"/>
                <w:szCs w:val="24"/>
                <w:lang w:val="uk-UA" w:eastAsia="zh-CN"/>
              </w:rPr>
              <w:t>Бюджетний кодекс  України,</w:t>
            </w:r>
          </w:p>
        </w:tc>
      </w:tr>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3.</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Розробник програми</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Новгород-Сіверська міська рада</w:t>
            </w:r>
          </w:p>
        </w:tc>
      </w:tr>
      <w:tr w:rsidR="00DC718C" w:rsidRPr="000B3C0C"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4.</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Співрозробники програми</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Управління  та відділи   Новгород-Сіверської міської ради</w:t>
            </w:r>
          </w:p>
        </w:tc>
      </w:tr>
      <w:tr w:rsidR="00DC718C" w:rsidRPr="000B3C0C"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5.</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Відповідальні виконавці програми</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Новгород-Сіверська міська рада</w:t>
            </w:r>
          </w:p>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Управління  та відділи   Новгород-Сіверської міської ради</w:t>
            </w:r>
          </w:p>
        </w:tc>
      </w:tr>
      <w:tr w:rsidR="00DC718C" w:rsidRPr="000B3C0C"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6.</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Головний розпорядник бюджетних коштів</w:t>
            </w:r>
          </w:p>
        </w:tc>
        <w:tc>
          <w:tcPr>
            <w:tcW w:w="4961" w:type="dxa"/>
            <w:tcBorders>
              <w:top w:val="single" w:sz="4" w:space="0" w:color="auto"/>
              <w:left w:val="single" w:sz="4" w:space="0" w:color="auto"/>
              <w:bottom w:val="single" w:sz="4" w:space="0" w:color="auto"/>
              <w:right w:val="single" w:sz="4" w:space="0" w:color="auto"/>
            </w:tcBorders>
          </w:tcPr>
          <w:p w:rsidR="004B68E7" w:rsidRPr="00986765" w:rsidRDefault="004B68E7" w:rsidP="004B68E7">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Новгород-Сіверська міська рада</w:t>
            </w:r>
          </w:p>
          <w:p w:rsidR="00DC718C" w:rsidRPr="00986765" w:rsidRDefault="004B68E7" w:rsidP="004B68E7">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Управління  та відділи   Новгород-Сіверської міської ради</w:t>
            </w:r>
          </w:p>
        </w:tc>
      </w:tr>
      <w:tr w:rsidR="00DC718C" w:rsidRPr="000B3C0C"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7.</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 xml:space="preserve">Учасники програми </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Новгород-Сіверська міська рада</w:t>
            </w:r>
          </w:p>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Управління  та відділи   Новгород-Сіверської міської ради</w:t>
            </w:r>
          </w:p>
        </w:tc>
      </w:tr>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8.</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Термін реалізації програми</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4B68E7" w:rsidP="004B68E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2020 - </w:t>
            </w:r>
            <w:r w:rsidR="00DC718C" w:rsidRPr="00986765">
              <w:rPr>
                <w:rFonts w:ascii="Times New Roman" w:eastAsia="Times New Roman" w:hAnsi="Times New Roman" w:cs="Times New Roman"/>
                <w:sz w:val="28"/>
                <w:szCs w:val="28"/>
                <w:lang w:val="uk-UA" w:eastAsia="ru-RU"/>
              </w:rPr>
              <w:t>2022 р</w:t>
            </w:r>
            <w:r>
              <w:rPr>
                <w:rFonts w:ascii="Times New Roman" w:eastAsia="Times New Roman" w:hAnsi="Times New Roman" w:cs="Times New Roman"/>
                <w:sz w:val="28"/>
                <w:szCs w:val="28"/>
                <w:lang w:val="uk-UA" w:eastAsia="ru-RU"/>
              </w:rPr>
              <w:t>оки</w:t>
            </w:r>
          </w:p>
        </w:tc>
      </w:tr>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8.1.</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Етапи виконання програми</w:t>
            </w:r>
          </w:p>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(для довгострокових програм)</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p>
        </w:tc>
      </w:tr>
      <w:tr w:rsidR="00DC718C" w:rsidRPr="000B3C0C"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9.</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 xml:space="preserve">Перелік бюджетів, які беруть участь у виконанні програми </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ind w:right="-105"/>
              <w:rPr>
                <w:rFonts w:ascii="Times New Roman" w:eastAsia="Times New Roman" w:hAnsi="Times New Roman" w:cs="Times New Roman"/>
                <w:sz w:val="25"/>
                <w:szCs w:val="25"/>
                <w:lang w:val="uk-UA" w:eastAsia="ru-RU"/>
              </w:rPr>
            </w:pPr>
            <w:r w:rsidRPr="00986765">
              <w:rPr>
                <w:rFonts w:ascii="Times New Roman" w:eastAsia="Times New Roman" w:hAnsi="Times New Roman" w:cs="Times New Roman"/>
                <w:sz w:val="28"/>
                <w:szCs w:val="28"/>
                <w:lang w:val="uk-UA" w:eastAsia="ru-RU"/>
              </w:rPr>
              <w:t>Бюджет Новгород-Сіверської міської об’єднаної територіальної громади</w:t>
            </w:r>
          </w:p>
        </w:tc>
      </w:tr>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10.</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Загальний обсяг фінансових ресурсів, в т.ч. кредиторська заборгованість минулих періодів, необхідних для реалізації програми, всього,</w:t>
            </w:r>
          </w:p>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 xml:space="preserve">у </w:t>
            </w:r>
            <w:r w:rsidRPr="00986765">
              <w:rPr>
                <w:rFonts w:ascii="Times New Roman" w:eastAsia="Times New Roman" w:hAnsi="Times New Roman" w:cs="Times New Roman"/>
                <w:spacing w:val="-6"/>
                <w:sz w:val="28"/>
                <w:szCs w:val="28"/>
                <w:lang w:val="uk-UA" w:eastAsia="ru-RU"/>
              </w:rPr>
              <w:t>тому числі:</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020F25" w:rsidP="00F1782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4551,28</w:t>
            </w:r>
            <w:r w:rsidR="00DC718C" w:rsidRPr="00986765">
              <w:rPr>
                <w:rFonts w:ascii="Times New Roman" w:eastAsia="Times New Roman" w:hAnsi="Times New Roman" w:cs="Times New Roman"/>
                <w:sz w:val="28"/>
                <w:szCs w:val="28"/>
                <w:lang w:val="uk-UA" w:eastAsia="ru-RU"/>
              </w:rPr>
              <w:t xml:space="preserve"> тис. грн.</w:t>
            </w:r>
          </w:p>
        </w:tc>
      </w:tr>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10.1</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ind w:right="-105"/>
              <w:rPr>
                <w:rFonts w:ascii="Times New Roman" w:eastAsia="Times New Roman" w:hAnsi="Times New Roman" w:cs="Times New Roman"/>
                <w:sz w:val="25"/>
                <w:szCs w:val="25"/>
                <w:lang w:val="uk-UA" w:eastAsia="ru-RU"/>
              </w:rPr>
            </w:pPr>
            <w:r w:rsidRPr="00986765">
              <w:rPr>
                <w:rFonts w:ascii="Times New Roman" w:eastAsia="Times New Roman" w:hAnsi="Times New Roman" w:cs="Times New Roman"/>
                <w:sz w:val="28"/>
                <w:szCs w:val="28"/>
                <w:lang w:val="uk-UA" w:eastAsia="ru-RU"/>
              </w:rPr>
              <w:t>Кошти бюджету Новгород-Сіверської міської об’єднаної територіальної громади</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020F25" w:rsidP="00F1782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4551,28</w:t>
            </w:r>
            <w:r w:rsidR="00DC718C" w:rsidRPr="00986765">
              <w:rPr>
                <w:rFonts w:ascii="Times New Roman" w:eastAsia="Times New Roman" w:hAnsi="Times New Roman" w:cs="Times New Roman"/>
                <w:sz w:val="28"/>
                <w:szCs w:val="28"/>
                <w:lang w:val="uk-UA" w:eastAsia="ru-RU"/>
              </w:rPr>
              <w:t xml:space="preserve"> тис. грн.</w:t>
            </w:r>
          </w:p>
        </w:tc>
      </w:tr>
      <w:tr w:rsidR="00DC718C" w:rsidRPr="00986765" w:rsidTr="00F1782F">
        <w:trPr>
          <w:trHeight w:val="20"/>
        </w:trPr>
        <w:tc>
          <w:tcPr>
            <w:tcW w:w="70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10.2</w:t>
            </w:r>
          </w:p>
        </w:tc>
        <w:tc>
          <w:tcPr>
            <w:tcW w:w="4219"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Кошти інших джерел</w:t>
            </w:r>
          </w:p>
        </w:tc>
        <w:tc>
          <w:tcPr>
            <w:tcW w:w="4961" w:type="dxa"/>
            <w:tcBorders>
              <w:top w:val="single" w:sz="4" w:space="0" w:color="auto"/>
              <w:left w:val="single" w:sz="4" w:space="0" w:color="auto"/>
              <w:bottom w:val="single" w:sz="4" w:space="0" w:color="auto"/>
              <w:right w:val="single" w:sz="4" w:space="0" w:color="auto"/>
            </w:tcBorders>
          </w:tcPr>
          <w:p w:rsidR="00DC718C" w:rsidRPr="00986765" w:rsidRDefault="00DC718C" w:rsidP="00F1782F">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w:t>
            </w:r>
          </w:p>
        </w:tc>
      </w:tr>
    </w:tbl>
    <w:p w:rsidR="00DC718C" w:rsidRPr="00986765" w:rsidRDefault="00DC718C" w:rsidP="00DC718C">
      <w:pPr>
        <w:spacing w:after="0" w:line="240" w:lineRule="auto"/>
        <w:rPr>
          <w:rFonts w:ascii="Times New Roman" w:eastAsia="Times New Roman" w:hAnsi="Times New Roman" w:cs="Times New Roman"/>
          <w:sz w:val="28"/>
          <w:szCs w:val="28"/>
          <w:lang w:val="uk-UA" w:eastAsia="uk-UA"/>
        </w:rPr>
      </w:pPr>
    </w:p>
    <w:p w:rsidR="00DC718C" w:rsidRPr="00986765" w:rsidRDefault="00DC718C" w:rsidP="00DC718C">
      <w:pPr>
        <w:keepNext/>
        <w:widowControl w:val="0"/>
        <w:suppressAutoHyphens/>
        <w:spacing w:after="0" w:line="240" w:lineRule="auto"/>
        <w:ind w:firstLine="539"/>
        <w:jc w:val="center"/>
        <w:rPr>
          <w:rFonts w:ascii="Times New Roman" w:eastAsia="Times New Roman" w:hAnsi="Times New Roman" w:cs="Times New Roman"/>
          <w:b/>
          <w:sz w:val="28"/>
          <w:szCs w:val="24"/>
          <w:lang w:val="uk-UA" w:eastAsia="zh-CN"/>
        </w:rPr>
      </w:pPr>
    </w:p>
    <w:p w:rsidR="00DC718C" w:rsidRPr="00986765" w:rsidRDefault="00DC718C" w:rsidP="00DC718C">
      <w:pPr>
        <w:keepNext/>
        <w:tabs>
          <w:tab w:val="num" w:pos="720"/>
        </w:tabs>
        <w:suppressAutoHyphens/>
        <w:spacing w:before="192" w:after="240" w:line="240" w:lineRule="auto"/>
        <w:ind w:left="720" w:hanging="360"/>
        <w:jc w:val="center"/>
        <w:outlineLvl w:val="0"/>
        <w:rPr>
          <w:rFonts w:ascii="Times New Roman" w:eastAsia="Times New Roman" w:hAnsi="Times New Roman" w:cs="Arial"/>
          <w:b/>
          <w:bCs/>
          <w:kern w:val="2"/>
          <w:sz w:val="28"/>
          <w:szCs w:val="32"/>
          <w:lang w:val="uk-UA" w:eastAsia="zh-CN"/>
        </w:rPr>
      </w:pPr>
    </w:p>
    <w:p w:rsidR="00DC718C" w:rsidRPr="00986765" w:rsidRDefault="00DC718C" w:rsidP="00DC718C">
      <w:pPr>
        <w:suppressAutoHyphens/>
        <w:spacing w:before="192" w:after="240" w:line="240" w:lineRule="auto"/>
        <w:ind w:firstLine="540"/>
        <w:jc w:val="both"/>
        <w:rPr>
          <w:rFonts w:ascii="Times New Roman" w:eastAsia="Times New Roman" w:hAnsi="Times New Roman" w:cs="Times New Roman"/>
          <w:sz w:val="28"/>
          <w:szCs w:val="24"/>
          <w:lang w:val="uk-UA" w:eastAsia="zh-CN"/>
        </w:rPr>
      </w:pPr>
    </w:p>
    <w:p w:rsidR="00DC718C" w:rsidRPr="00986765" w:rsidRDefault="00DC718C" w:rsidP="00DC718C">
      <w:pPr>
        <w:suppressAutoHyphens/>
        <w:spacing w:before="192" w:after="240" w:line="240" w:lineRule="auto"/>
        <w:jc w:val="center"/>
        <w:rPr>
          <w:rFonts w:ascii="Times New Roman" w:eastAsia="Times New Roman" w:hAnsi="Times New Roman" w:cs="Times New Roman"/>
          <w:b/>
          <w:sz w:val="28"/>
          <w:szCs w:val="24"/>
          <w:lang w:val="uk-UA" w:eastAsia="zh-CN"/>
        </w:rPr>
      </w:pPr>
      <w:r w:rsidRPr="00986765">
        <w:rPr>
          <w:rFonts w:ascii="Times New Roman" w:eastAsia="Times New Roman" w:hAnsi="Times New Roman" w:cs="Times New Roman"/>
          <w:b/>
          <w:sz w:val="28"/>
          <w:szCs w:val="24"/>
          <w:lang w:val="uk-UA" w:eastAsia="zh-CN"/>
        </w:rPr>
        <w:lastRenderedPageBreak/>
        <w:t>ІІ. Загальні положення</w:t>
      </w:r>
    </w:p>
    <w:p w:rsidR="00DC718C" w:rsidRPr="00986765" w:rsidRDefault="00DC718C" w:rsidP="00DC718C">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Інформаційні технології і комунікація є основними інструментами праці органів місцевого самоврядування. Реалізація даної Програми інформатизації найтіснішим образом пов’язана з організацією праці в міській раді та її структурних підрозділах.</w:t>
      </w:r>
    </w:p>
    <w:p w:rsidR="00DC718C" w:rsidRPr="00986765" w:rsidRDefault="00DC718C" w:rsidP="0098231F">
      <w:pPr>
        <w:keepNext/>
        <w:widowControl w:val="0"/>
        <w:suppressAutoHyphens/>
        <w:spacing w:after="0" w:line="240" w:lineRule="auto"/>
        <w:ind w:firstLine="539"/>
        <w:jc w:val="both"/>
        <w:rPr>
          <w:rFonts w:ascii="Times New Roman" w:eastAsia="Times New Roman" w:hAnsi="Times New Roman" w:cs="Times New Roman"/>
          <w:b/>
          <w:sz w:val="28"/>
          <w:szCs w:val="28"/>
          <w:lang w:val="uk-UA" w:eastAsia="ru-RU"/>
        </w:rPr>
      </w:pPr>
      <w:r w:rsidRPr="00986765">
        <w:rPr>
          <w:rFonts w:ascii="Times New Roman" w:eastAsia="Times New Roman" w:hAnsi="Times New Roman" w:cs="Times New Roman"/>
          <w:sz w:val="28"/>
          <w:szCs w:val="24"/>
          <w:lang w:val="uk-UA" w:eastAsia="zh-CN"/>
        </w:rPr>
        <w:t>Діяльність у сфері інформатизації в громаді</w:t>
      </w:r>
      <w:r w:rsidR="0098231F" w:rsidRPr="00986765">
        <w:rPr>
          <w:rFonts w:ascii="Times New Roman" w:eastAsia="Times New Roman" w:hAnsi="Times New Roman" w:cs="Times New Roman"/>
          <w:sz w:val="28"/>
          <w:szCs w:val="24"/>
          <w:lang w:val="uk-UA" w:eastAsia="zh-CN"/>
        </w:rPr>
        <w:t xml:space="preserve"> складається з виконання </w:t>
      </w:r>
      <w:r w:rsidRPr="00986765">
        <w:rPr>
          <w:rFonts w:ascii="Times New Roman" w:eastAsia="Times New Roman" w:hAnsi="Times New Roman" w:cs="Times New Roman"/>
          <w:sz w:val="28"/>
          <w:szCs w:val="24"/>
          <w:lang w:val="uk-UA" w:eastAsia="zh-CN"/>
        </w:rPr>
        <w:t xml:space="preserve"> Програми </w:t>
      </w:r>
      <w:r w:rsidR="0098231F" w:rsidRPr="00986765">
        <w:rPr>
          <w:rFonts w:ascii="Times New Roman" w:eastAsia="Times New Roman" w:hAnsi="Times New Roman" w:cs="Times New Roman"/>
          <w:sz w:val="28"/>
          <w:szCs w:val="24"/>
          <w:lang w:val="uk-UA" w:eastAsia="zh-CN"/>
        </w:rPr>
        <w:t xml:space="preserve">інформатизації </w:t>
      </w:r>
      <w:r w:rsidR="0098231F" w:rsidRPr="00986765">
        <w:rPr>
          <w:rFonts w:ascii="Times New Roman" w:eastAsia="Times New Roman" w:hAnsi="Times New Roman" w:cs="Times New Roman"/>
          <w:sz w:val="28"/>
          <w:szCs w:val="28"/>
          <w:lang w:val="uk-UA" w:eastAsia="ru-RU"/>
        </w:rPr>
        <w:t>Новгород-Сіверської міської об’єднаної територіальної громади</w:t>
      </w:r>
      <w:r w:rsidR="0098231F" w:rsidRPr="00986765">
        <w:rPr>
          <w:rFonts w:ascii="Times New Roman" w:eastAsia="Times New Roman" w:hAnsi="Times New Roman" w:cs="Times New Roman"/>
          <w:sz w:val="28"/>
          <w:szCs w:val="24"/>
          <w:lang w:val="uk-UA" w:eastAsia="zh-CN"/>
        </w:rPr>
        <w:t xml:space="preserve"> на 2020-2022 роки (далі – Програми)</w:t>
      </w:r>
      <w:r w:rsidR="0098231F" w:rsidRPr="00986765">
        <w:rPr>
          <w:rFonts w:ascii="Times New Roman" w:eastAsia="Times New Roman" w:hAnsi="Times New Roman" w:cs="Times New Roman"/>
          <w:b/>
          <w:sz w:val="28"/>
          <w:szCs w:val="28"/>
          <w:lang w:val="uk-UA" w:eastAsia="ru-RU"/>
        </w:rPr>
        <w:t xml:space="preserve"> </w:t>
      </w:r>
      <w:r w:rsidRPr="00986765">
        <w:rPr>
          <w:rFonts w:ascii="Times New Roman" w:eastAsia="Times New Roman" w:hAnsi="Times New Roman" w:cs="Times New Roman"/>
          <w:sz w:val="28"/>
          <w:szCs w:val="24"/>
          <w:lang w:val="uk-UA" w:eastAsia="zh-CN"/>
        </w:rPr>
        <w:t xml:space="preserve">і усіх інших міських галузевих програм, які включають у себе  заходи інформатизації. (Перелік ознак заходів, що належать до сфери інформатизації, наведено </w:t>
      </w:r>
      <w:r w:rsidR="0098231F"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у Додатку 1).</w:t>
      </w:r>
    </w:p>
    <w:p w:rsidR="0098231F" w:rsidRPr="00986765" w:rsidRDefault="0098231F" w:rsidP="0098231F">
      <w:pPr>
        <w:keepNext/>
        <w:tabs>
          <w:tab w:val="num" w:pos="720"/>
        </w:tabs>
        <w:suppressAutoHyphens/>
        <w:spacing w:after="0" w:line="240" w:lineRule="auto"/>
        <w:ind w:firstLine="709"/>
        <w:jc w:val="center"/>
        <w:outlineLvl w:val="0"/>
        <w:rPr>
          <w:rFonts w:ascii="Times New Roman" w:eastAsia="Times New Roman" w:hAnsi="Times New Roman" w:cs="Arial"/>
          <w:b/>
          <w:bCs/>
          <w:kern w:val="2"/>
          <w:sz w:val="28"/>
          <w:szCs w:val="32"/>
          <w:lang w:val="uk-UA" w:eastAsia="zh-CN"/>
        </w:rPr>
      </w:pPr>
      <w:bookmarkStart w:id="1" w:name="__RefHeading___Toc520723492"/>
    </w:p>
    <w:p w:rsidR="00DC718C" w:rsidRPr="00986765" w:rsidRDefault="0098231F" w:rsidP="00A70765">
      <w:pPr>
        <w:keepNext/>
        <w:suppressAutoHyphens/>
        <w:spacing w:after="0" w:line="240" w:lineRule="auto"/>
        <w:jc w:val="center"/>
        <w:outlineLvl w:val="0"/>
        <w:rPr>
          <w:rFonts w:ascii="Times New Roman" w:eastAsia="Times New Roman" w:hAnsi="Times New Roman" w:cs="Arial"/>
          <w:b/>
          <w:bCs/>
          <w:kern w:val="2"/>
          <w:sz w:val="28"/>
          <w:szCs w:val="32"/>
          <w:lang w:val="uk-UA" w:eastAsia="zh-CN"/>
        </w:rPr>
      </w:pPr>
      <w:r w:rsidRPr="00986765">
        <w:rPr>
          <w:rFonts w:ascii="Times New Roman" w:eastAsia="Times New Roman" w:hAnsi="Times New Roman" w:cs="Arial"/>
          <w:b/>
          <w:bCs/>
          <w:kern w:val="2"/>
          <w:sz w:val="28"/>
          <w:szCs w:val="32"/>
          <w:lang w:val="uk-UA" w:eastAsia="zh-CN"/>
        </w:rPr>
        <w:t xml:space="preserve">ІІІ. </w:t>
      </w:r>
      <w:r w:rsidR="00DC718C" w:rsidRPr="00986765">
        <w:rPr>
          <w:rFonts w:ascii="Times New Roman" w:eastAsia="Times New Roman" w:hAnsi="Times New Roman" w:cs="Arial"/>
          <w:b/>
          <w:bCs/>
          <w:kern w:val="2"/>
          <w:sz w:val="28"/>
          <w:szCs w:val="32"/>
          <w:lang w:val="uk-UA" w:eastAsia="zh-CN"/>
        </w:rPr>
        <w:t>Мета Програми</w:t>
      </w:r>
      <w:bookmarkEnd w:id="1"/>
    </w:p>
    <w:p w:rsidR="0098231F" w:rsidRPr="00986765" w:rsidRDefault="0098231F" w:rsidP="0098231F">
      <w:pPr>
        <w:suppressAutoHyphens/>
        <w:spacing w:after="0" w:line="240" w:lineRule="auto"/>
        <w:ind w:firstLine="709"/>
        <w:jc w:val="both"/>
        <w:rPr>
          <w:rFonts w:ascii="Times New Roman" w:eastAsia="Times New Roman" w:hAnsi="Times New Roman" w:cs="Times New Roman"/>
          <w:sz w:val="28"/>
          <w:szCs w:val="24"/>
          <w:lang w:val="uk-UA" w:eastAsia="zh-CN"/>
        </w:rPr>
      </w:pPr>
    </w:p>
    <w:p w:rsidR="00DC718C" w:rsidRPr="00986765" w:rsidRDefault="00A70765" w:rsidP="0098231F">
      <w:pPr>
        <w:suppressAutoHyphens/>
        <w:spacing w:after="0" w:line="240" w:lineRule="auto"/>
        <w:ind w:firstLine="709"/>
        <w:jc w:val="both"/>
        <w:rPr>
          <w:rFonts w:ascii="Times New Roman" w:eastAsia="Times New Roman" w:hAnsi="Times New Roman" w:cs="Arial"/>
          <w:b/>
          <w:bCs/>
          <w:kern w:val="2"/>
          <w:sz w:val="28"/>
          <w:szCs w:val="32"/>
          <w:lang w:val="uk-UA" w:eastAsia="zh-CN"/>
        </w:rPr>
      </w:pPr>
      <w:r w:rsidRPr="00986765">
        <w:rPr>
          <w:rFonts w:ascii="Times New Roman" w:eastAsia="Times New Roman" w:hAnsi="Times New Roman" w:cs="Times New Roman"/>
          <w:sz w:val="28"/>
          <w:szCs w:val="24"/>
          <w:lang w:val="uk-UA" w:eastAsia="zh-CN"/>
        </w:rPr>
        <w:t>Метою П</w:t>
      </w:r>
      <w:r w:rsidR="00DC718C" w:rsidRPr="00986765">
        <w:rPr>
          <w:rFonts w:ascii="Times New Roman" w:eastAsia="Times New Roman" w:hAnsi="Times New Roman" w:cs="Times New Roman"/>
          <w:sz w:val="28"/>
          <w:szCs w:val="24"/>
          <w:lang w:val="uk-UA" w:eastAsia="zh-CN"/>
        </w:rPr>
        <w:t xml:space="preserve">рограми є стимулювання розвитку інфраструктури громади через підвищення ефективності її  управління завдяки інформатизації із застосуванням сучасних інформаційно-комп’ютерних технологій і технологій електронного урядування та максимальним залученням </w:t>
      </w:r>
      <w:r w:rsidR="004B68E7">
        <w:rPr>
          <w:rFonts w:ascii="Times New Roman" w:eastAsia="Times New Roman" w:hAnsi="Times New Roman" w:cs="Times New Roman"/>
          <w:sz w:val="28"/>
          <w:szCs w:val="24"/>
          <w:lang w:val="uk-UA" w:eastAsia="zh-CN"/>
        </w:rPr>
        <w:t>громадян</w:t>
      </w:r>
      <w:r w:rsidR="00DC718C" w:rsidRPr="00986765">
        <w:rPr>
          <w:rFonts w:ascii="Times New Roman" w:eastAsia="Times New Roman" w:hAnsi="Times New Roman" w:cs="Times New Roman"/>
          <w:sz w:val="28"/>
          <w:szCs w:val="24"/>
          <w:lang w:val="uk-UA" w:eastAsia="zh-CN"/>
        </w:rPr>
        <w:t xml:space="preserve"> до цього процесу. Стимулювання розвитку громади здійснюватиметься через підвищення якості вироблення впливової інформації міською радою та її виконавчими органами і полегшення доступу до неї громади. Програма розроблена </w:t>
      </w:r>
      <w:r w:rsidR="00DC718C" w:rsidRPr="00986765">
        <w:rPr>
          <w:rFonts w:ascii="Times New Roman" w:eastAsia="Times New Roman" w:hAnsi="Times New Roman" w:cs="Times New Roman"/>
          <w:sz w:val="28"/>
          <w:szCs w:val="28"/>
          <w:lang w:val="uk-UA" w:eastAsia="zh-CN"/>
        </w:rPr>
        <w:t xml:space="preserve">як складова частина </w:t>
      </w:r>
      <w:r w:rsidR="00DC718C" w:rsidRPr="00986765">
        <w:rPr>
          <w:rFonts w:ascii="Times New Roman" w:eastAsia="Times New Roman" w:hAnsi="Times New Roman" w:cs="Times New Roman"/>
          <w:sz w:val="28"/>
          <w:szCs w:val="24"/>
          <w:lang w:val="uk-UA" w:eastAsia="zh-CN"/>
        </w:rPr>
        <w:t>програми інформатизації</w:t>
      </w:r>
      <w:bookmarkStart w:id="2" w:name="__RefHeading___Toc520723493"/>
      <w:bookmarkEnd w:id="2"/>
      <w:r w:rsidR="0098231F" w:rsidRPr="00986765">
        <w:rPr>
          <w:rFonts w:ascii="Times New Roman" w:eastAsia="Times New Roman" w:hAnsi="Times New Roman" w:cs="Times New Roman"/>
          <w:sz w:val="28"/>
          <w:szCs w:val="24"/>
          <w:lang w:val="uk-UA" w:eastAsia="zh-CN"/>
        </w:rPr>
        <w:t xml:space="preserve"> </w:t>
      </w:r>
      <w:r w:rsidR="00DC718C" w:rsidRPr="00986765">
        <w:rPr>
          <w:rFonts w:ascii="Times New Roman" w:eastAsia="Times New Roman" w:hAnsi="Times New Roman" w:cs="Times New Roman"/>
          <w:sz w:val="28"/>
          <w:szCs w:val="24"/>
          <w:lang w:val="uk-UA" w:eastAsia="zh-CN"/>
        </w:rPr>
        <w:t>Чернігівської області на 2018- 2020 роки.</w:t>
      </w:r>
    </w:p>
    <w:p w:rsidR="00DC718C" w:rsidRPr="00986765" w:rsidRDefault="00DC718C"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Централізовані заходи інформатизації, що стосуються діяльності усіх або декількох виконавчих органів міської ради входять до</w:t>
      </w:r>
      <w:r w:rsidR="0098231F" w:rsidRPr="00986765">
        <w:rPr>
          <w:rFonts w:ascii="Times New Roman" w:eastAsia="Times New Roman" w:hAnsi="Times New Roman" w:cs="Times New Roman"/>
          <w:sz w:val="28"/>
          <w:szCs w:val="24"/>
          <w:lang w:val="uk-UA" w:eastAsia="zh-CN"/>
        </w:rPr>
        <w:t xml:space="preserve"> даної Програми безпосередньо (Додаток 2</w:t>
      </w:r>
      <w:r w:rsidRPr="00986765">
        <w:rPr>
          <w:rFonts w:ascii="Times New Roman" w:eastAsia="Times New Roman" w:hAnsi="Times New Roman" w:cs="Times New Roman"/>
          <w:sz w:val="28"/>
          <w:szCs w:val="24"/>
          <w:lang w:val="uk-UA" w:eastAsia="zh-CN"/>
        </w:rPr>
        <w:t>).</w:t>
      </w:r>
    </w:p>
    <w:p w:rsidR="00DC718C" w:rsidRPr="00986765" w:rsidRDefault="00DC718C"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Для забезпечення раціонального використання людських та фінансових ресурсів усі міські проекти і заходи з інформатизації координуються, узгоджуються і підтримуються міською радою.</w:t>
      </w:r>
    </w:p>
    <w:p w:rsidR="00011A21" w:rsidRPr="00986765" w:rsidRDefault="00011A21" w:rsidP="00011A21">
      <w:pPr>
        <w:keepNext/>
        <w:suppressAutoHyphens/>
        <w:spacing w:after="0" w:line="240" w:lineRule="auto"/>
        <w:ind w:firstLine="709"/>
        <w:jc w:val="both"/>
        <w:outlineLvl w:val="0"/>
        <w:rPr>
          <w:rFonts w:ascii="Times New Roman" w:eastAsia="Times New Roman" w:hAnsi="Times New Roman" w:cs="Arial"/>
          <w:bCs/>
          <w:kern w:val="2"/>
          <w:sz w:val="28"/>
          <w:szCs w:val="32"/>
          <w:lang w:val="uk-UA" w:eastAsia="zh-CN"/>
        </w:rPr>
      </w:pPr>
      <w:bookmarkStart w:id="3" w:name="__RefHeading___Toc520723494"/>
      <w:bookmarkEnd w:id="3"/>
    </w:p>
    <w:p w:rsidR="00011A21" w:rsidRPr="00986765" w:rsidRDefault="00DC718C" w:rsidP="00011A21">
      <w:pPr>
        <w:keepNext/>
        <w:suppressAutoHyphens/>
        <w:spacing w:after="0" w:line="240" w:lineRule="auto"/>
        <w:ind w:firstLine="709"/>
        <w:jc w:val="both"/>
        <w:outlineLvl w:val="0"/>
        <w:rPr>
          <w:rFonts w:ascii="Times New Roman" w:eastAsia="Times New Roman" w:hAnsi="Times New Roman" w:cs="Arial"/>
          <w:bCs/>
          <w:kern w:val="2"/>
          <w:sz w:val="28"/>
          <w:szCs w:val="32"/>
          <w:u w:val="single"/>
          <w:lang w:val="uk-UA" w:eastAsia="zh-CN"/>
        </w:rPr>
      </w:pPr>
      <w:r w:rsidRPr="00986765">
        <w:rPr>
          <w:rFonts w:ascii="Times New Roman" w:eastAsia="Times New Roman" w:hAnsi="Times New Roman" w:cs="Arial"/>
          <w:bCs/>
          <w:kern w:val="2"/>
          <w:sz w:val="28"/>
          <w:szCs w:val="32"/>
          <w:u w:val="single"/>
          <w:lang w:val="uk-UA" w:eastAsia="zh-CN"/>
        </w:rPr>
        <w:t>Основні проблеми, які потребують змін та вирішення:</w:t>
      </w:r>
    </w:p>
    <w:p w:rsidR="00DC718C" w:rsidRPr="00986765" w:rsidRDefault="00011A21" w:rsidP="00011A21">
      <w:pPr>
        <w:keepNext/>
        <w:suppressAutoHyphens/>
        <w:spacing w:after="0" w:line="240" w:lineRule="auto"/>
        <w:ind w:firstLine="709"/>
        <w:jc w:val="both"/>
        <w:outlineLvl w:val="0"/>
        <w:rPr>
          <w:rFonts w:ascii="Times New Roman" w:eastAsia="Times New Roman" w:hAnsi="Times New Roman" w:cs="Arial"/>
          <w:bCs/>
          <w:kern w:val="2"/>
          <w:sz w:val="28"/>
          <w:szCs w:val="32"/>
          <w:lang w:val="uk-UA" w:eastAsia="zh-CN"/>
        </w:rPr>
      </w:pPr>
      <w:r w:rsidRPr="00986765">
        <w:rPr>
          <w:rFonts w:ascii="Times New Roman" w:eastAsia="Times New Roman" w:hAnsi="Times New Roman" w:cs="Arial"/>
          <w:bCs/>
          <w:kern w:val="2"/>
          <w:sz w:val="28"/>
          <w:szCs w:val="32"/>
          <w:lang w:val="uk-UA" w:eastAsia="zh-CN"/>
        </w:rPr>
        <w:t xml:space="preserve">- </w:t>
      </w:r>
      <w:r w:rsidR="00DC718C" w:rsidRPr="00986765">
        <w:rPr>
          <w:rFonts w:ascii="Times New Roman" w:eastAsia="Times New Roman" w:hAnsi="Times New Roman" w:cs="Times New Roman"/>
          <w:sz w:val="28"/>
          <w:szCs w:val="24"/>
          <w:lang w:val="uk-UA" w:eastAsia="zh-CN"/>
        </w:rPr>
        <w:t>відсутність діючої системи електронного документообігу; нормативна та культурна перевага паперового документообігу;</w:t>
      </w:r>
    </w:p>
    <w:p w:rsidR="00DC718C" w:rsidRPr="00986765" w:rsidRDefault="00011A21"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xml:space="preserve">- </w:t>
      </w:r>
      <w:r w:rsidR="00DC718C" w:rsidRPr="00986765">
        <w:rPr>
          <w:rFonts w:ascii="Times New Roman" w:eastAsia="Times New Roman" w:hAnsi="Times New Roman" w:cs="Times New Roman"/>
          <w:sz w:val="28"/>
          <w:szCs w:val="24"/>
          <w:lang w:val="uk-UA" w:eastAsia="zh-CN"/>
        </w:rPr>
        <w:t>низький рівень власних онлайнових Інтернет-ресурсів та баз даних, інших інст</w:t>
      </w:r>
      <w:r w:rsidRPr="00986765">
        <w:rPr>
          <w:rFonts w:ascii="Times New Roman" w:eastAsia="Times New Roman" w:hAnsi="Times New Roman" w:cs="Times New Roman"/>
          <w:sz w:val="28"/>
          <w:szCs w:val="24"/>
          <w:lang w:val="uk-UA" w:eastAsia="zh-CN"/>
        </w:rPr>
        <w:t>рументів електронної демократії;</w:t>
      </w:r>
    </w:p>
    <w:p w:rsidR="00DC718C" w:rsidRPr="00986765" w:rsidRDefault="00011A21"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xml:space="preserve">- </w:t>
      </w:r>
      <w:r w:rsidR="00DC718C" w:rsidRPr="00986765">
        <w:rPr>
          <w:rFonts w:ascii="Times New Roman" w:eastAsia="Times New Roman" w:hAnsi="Times New Roman" w:cs="Times New Roman"/>
          <w:sz w:val="28"/>
          <w:szCs w:val="24"/>
          <w:lang w:val="uk-UA" w:eastAsia="zh-CN"/>
        </w:rPr>
        <w:t>відсутність в Інтернеті офіційної детальної довідково-технічної інформації про громаду і його ресурси.</w:t>
      </w:r>
    </w:p>
    <w:p w:rsidR="00DC718C" w:rsidRPr="00986765" w:rsidRDefault="00011A21" w:rsidP="00011A21">
      <w:pPr>
        <w:keepNext/>
        <w:suppressAutoHyphens/>
        <w:spacing w:before="192" w:after="240" w:line="240" w:lineRule="auto"/>
        <w:jc w:val="center"/>
        <w:outlineLvl w:val="0"/>
        <w:rPr>
          <w:rFonts w:ascii="Times New Roman" w:eastAsia="Times New Roman" w:hAnsi="Times New Roman" w:cs="Arial"/>
          <w:b/>
          <w:bCs/>
          <w:kern w:val="2"/>
          <w:sz w:val="28"/>
          <w:szCs w:val="32"/>
          <w:lang w:val="uk-UA" w:eastAsia="zh-CN"/>
        </w:rPr>
      </w:pPr>
      <w:bookmarkStart w:id="4" w:name="__RefHeading___Toc520723495"/>
      <w:bookmarkEnd w:id="4"/>
      <w:r w:rsidRPr="00986765">
        <w:rPr>
          <w:rFonts w:ascii="Times New Roman" w:eastAsia="Times New Roman" w:hAnsi="Times New Roman" w:cs="Arial"/>
          <w:b/>
          <w:bCs/>
          <w:kern w:val="2"/>
          <w:sz w:val="28"/>
          <w:szCs w:val="32"/>
          <w:lang w:val="uk-UA" w:eastAsia="zh-CN"/>
        </w:rPr>
        <w:t xml:space="preserve">IV. </w:t>
      </w:r>
      <w:r w:rsidR="00DC718C" w:rsidRPr="00986765">
        <w:rPr>
          <w:rFonts w:ascii="Times New Roman" w:eastAsia="Times New Roman" w:hAnsi="Times New Roman" w:cs="Arial"/>
          <w:b/>
          <w:bCs/>
          <w:kern w:val="2"/>
          <w:sz w:val="28"/>
          <w:szCs w:val="32"/>
          <w:lang w:val="uk-UA" w:eastAsia="zh-CN"/>
        </w:rPr>
        <w:t>Перелік завдань і заходів Програми</w:t>
      </w:r>
    </w:p>
    <w:p w:rsidR="00DC718C" w:rsidRPr="00986765" w:rsidRDefault="00DC718C" w:rsidP="00011A21">
      <w:pPr>
        <w:suppressAutoHyphens/>
        <w:spacing w:before="192" w:after="240" w:line="240" w:lineRule="auto"/>
        <w:ind w:firstLine="709"/>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Завдання Програми інформатизації</w:t>
      </w:r>
      <w:r w:rsidR="00011A21"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на 2020–2022 роки для досягнення мети складаються з заходів:</w:t>
      </w:r>
    </w:p>
    <w:p w:rsidR="00DC718C" w:rsidRPr="00986765" w:rsidRDefault="00DC718C" w:rsidP="00011A21">
      <w:pPr>
        <w:numPr>
          <w:ilvl w:val="1"/>
          <w:numId w:val="1"/>
        </w:numPr>
        <w:tabs>
          <w:tab w:val="left" w:pos="900"/>
        </w:tabs>
        <w:suppressAutoHyphens/>
        <w:spacing w:after="0" w:line="240" w:lineRule="auto"/>
        <w:ind w:left="57"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оптимізації організаційної бази для виконання Програми;</w:t>
      </w:r>
    </w:p>
    <w:p w:rsidR="00DC718C" w:rsidRPr="00986765" w:rsidRDefault="00DC718C" w:rsidP="00011A21">
      <w:pPr>
        <w:numPr>
          <w:ilvl w:val="1"/>
          <w:numId w:val="1"/>
        </w:numPr>
        <w:tabs>
          <w:tab w:val="left" w:pos="900"/>
        </w:tabs>
        <w:suppressAutoHyphens/>
        <w:spacing w:after="0" w:line="240" w:lineRule="auto"/>
        <w:ind w:left="57"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розвитку системи електронного урядування в громаді;</w:t>
      </w:r>
    </w:p>
    <w:p w:rsidR="00DC718C" w:rsidRPr="00986765" w:rsidRDefault="00DC718C" w:rsidP="00011A21">
      <w:pPr>
        <w:numPr>
          <w:ilvl w:val="1"/>
          <w:numId w:val="1"/>
        </w:numPr>
        <w:tabs>
          <w:tab w:val="left" w:pos="900"/>
        </w:tabs>
        <w:suppressAutoHyphens/>
        <w:spacing w:after="0" w:line="240" w:lineRule="auto"/>
        <w:ind w:left="57"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lastRenderedPageBreak/>
        <w:t>забезпечення контролю виконання рішень міської ради  та її інших нормативних документів електронними засобами урядування,</w:t>
      </w:r>
    </w:p>
    <w:p w:rsidR="00DC718C" w:rsidRPr="00986765" w:rsidRDefault="00DC718C" w:rsidP="00011A21">
      <w:pPr>
        <w:numPr>
          <w:ilvl w:val="1"/>
          <w:numId w:val="1"/>
        </w:numPr>
        <w:tabs>
          <w:tab w:val="left" w:pos="900"/>
        </w:tabs>
        <w:suppressAutoHyphens/>
        <w:spacing w:after="0" w:line="240" w:lineRule="auto"/>
        <w:ind w:left="57"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оснащення міської ради засобами інформатизації.</w:t>
      </w:r>
    </w:p>
    <w:p w:rsidR="00DC718C" w:rsidRPr="00986765" w:rsidRDefault="00DC718C" w:rsidP="00011A21">
      <w:pPr>
        <w:numPr>
          <w:ilvl w:val="1"/>
          <w:numId w:val="1"/>
        </w:numPr>
        <w:tabs>
          <w:tab w:val="left" w:pos="900"/>
        </w:tabs>
        <w:suppressAutoHyphens/>
        <w:spacing w:after="0" w:line="240" w:lineRule="auto"/>
        <w:ind w:left="57"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підтримка працездатності та забезпечення функціонування існуючих інформаційних систем і засобів інформатизації.</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Детальний перелік завдань</w:t>
      </w:r>
      <w:r w:rsidR="00011A21" w:rsidRPr="00986765">
        <w:rPr>
          <w:rFonts w:ascii="Times New Roman" w:eastAsia="Times New Roman" w:hAnsi="Times New Roman" w:cs="Times New Roman"/>
          <w:sz w:val="28"/>
          <w:szCs w:val="24"/>
          <w:lang w:val="uk-UA" w:eastAsia="zh-CN"/>
        </w:rPr>
        <w:t xml:space="preserve"> і заходів Програми наведено в Д</w:t>
      </w:r>
      <w:r w:rsidRPr="00986765">
        <w:rPr>
          <w:rFonts w:ascii="Times New Roman" w:eastAsia="Times New Roman" w:hAnsi="Times New Roman" w:cs="Times New Roman"/>
          <w:sz w:val="28"/>
          <w:szCs w:val="24"/>
          <w:lang w:val="uk-UA" w:eastAsia="zh-CN"/>
        </w:rPr>
        <w:t xml:space="preserve">одатку 2 </w:t>
      </w:r>
      <w:r w:rsidR="00011A21"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до Програми.</w:t>
      </w:r>
    </w:p>
    <w:p w:rsidR="00DC718C" w:rsidRPr="00986765" w:rsidRDefault="00011A21" w:rsidP="00011A21">
      <w:pPr>
        <w:keepNext/>
        <w:suppressAutoHyphens/>
        <w:spacing w:before="192" w:after="240" w:line="240" w:lineRule="auto"/>
        <w:jc w:val="center"/>
        <w:outlineLvl w:val="0"/>
        <w:rPr>
          <w:rFonts w:ascii="Times New Roman" w:eastAsia="Times New Roman" w:hAnsi="Times New Roman" w:cs="Arial"/>
          <w:b/>
          <w:bCs/>
          <w:kern w:val="2"/>
          <w:sz w:val="28"/>
          <w:szCs w:val="32"/>
          <w:lang w:val="uk-UA" w:eastAsia="zh-CN"/>
        </w:rPr>
      </w:pPr>
      <w:bookmarkStart w:id="5" w:name="__RefHeading___Toc520723496"/>
      <w:bookmarkEnd w:id="5"/>
      <w:r w:rsidRPr="00986765">
        <w:rPr>
          <w:rFonts w:ascii="Times New Roman" w:eastAsia="Times New Roman" w:hAnsi="Times New Roman" w:cs="Arial"/>
          <w:b/>
          <w:bCs/>
          <w:kern w:val="2"/>
          <w:sz w:val="28"/>
          <w:szCs w:val="32"/>
          <w:lang w:val="uk-UA" w:eastAsia="zh-CN"/>
        </w:rPr>
        <w:t xml:space="preserve">V. </w:t>
      </w:r>
      <w:r w:rsidR="00DC718C" w:rsidRPr="00986765">
        <w:rPr>
          <w:rFonts w:ascii="Times New Roman" w:eastAsia="Times New Roman" w:hAnsi="Times New Roman" w:cs="Arial"/>
          <w:b/>
          <w:bCs/>
          <w:kern w:val="2"/>
          <w:sz w:val="28"/>
          <w:szCs w:val="32"/>
          <w:lang w:val="uk-UA" w:eastAsia="zh-CN"/>
        </w:rPr>
        <w:t>Терміни та етапи виконання Програми</w:t>
      </w:r>
    </w:p>
    <w:p w:rsidR="00DC718C" w:rsidRPr="00986765" w:rsidRDefault="00DC718C" w:rsidP="00011A21">
      <w:pPr>
        <w:suppressAutoHyphens/>
        <w:spacing w:before="192" w:after="240" w:line="240" w:lineRule="auto"/>
        <w:ind w:firstLine="851"/>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Виконання завдань Програми розраховано на 3 роки. Заходи реалізуються в формі щорічних етапів.</w:t>
      </w:r>
    </w:p>
    <w:p w:rsidR="00DC718C" w:rsidRPr="00986765" w:rsidRDefault="00011A21" w:rsidP="00011A21">
      <w:pPr>
        <w:keepNext/>
        <w:suppressAutoHyphens/>
        <w:spacing w:before="192" w:after="240" w:line="240" w:lineRule="auto"/>
        <w:ind w:hanging="11"/>
        <w:jc w:val="center"/>
        <w:outlineLvl w:val="0"/>
        <w:rPr>
          <w:rFonts w:ascii="Times New Roman" w:eastAsia="Times New Roman" w:hAnsi="Times New Roman" w:cs="Arial"/>
          <w:b/>
          <w:bCs/>
          <w:kern w:val="2"/>
          <w:sz w:val="28"/>
          <w:szCs w:val="32"/>
          <w:lang w:val="uk-UA" w:eastAsia="zh-CN"/>
        </w:rPr>
      </w:pPr>
      <w:bookmarkStart w:id="6" w:name="__RefHeading___Toc520723497"/>
      <w:bookmarkEnd w:id="6"/>
      <w:r w:rsidRPr="00986765">
        <w:rPr>
          <w:rFonts w:ascii="Times New Roman" w:eastAsia="Times New Roman" w:hAnsi="Times New Roman" w:cs="Arial"/>
          <w:b/>
          <w:bCs/>
          <w:kern w:val="2"/>
          <w:sz w:val="28"/>
          <w:szCs w:val="32"/>
          <w:lang w:val="uk-UA" w:eastAsia="zh-CN"/>
        </w:rPr>
        <w:t xml:space="preserve">VI. </w:t>
      </w:r>
      <w:r w:rsidR="00DC718C" w:rsidRPr="00986765">
        <w:rPr>
          <w:rFonts w:ascii="Times New Roman" w:eastAsia="Times New Roman" w:hAnsi="Times New Roman" w:cs="Arial"/>
          <w:b/>
          <w:bCs/>
          <w:kern w:val="2"/>
          <w:sz w:val="28"/>
          <w:szCs w:val="32"/>
          <w:lang w:val="uk-UA" w:eastAsia="zh-CN"/>
        </w:rPr>
        <w:t>Ресурсне забезпечення Програми</w:t>
      </w:r>
    </w:p>
    <w:p w:rsidR="00DC718C" w:rsidRPr="00986765" w:rsidRDefault="00DC718C" w:rsidP="00011A21">
      <w:pPr>
        <w:suppressAutoHyphens/>
        <w:spacing w:after="0" w:line="240" w:lineRule="auto"/>
        <w:ind w:left="57" w:firstLine="652"/>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Передбачаються наступні джерела фінансування Програми:</w:t>
      </w:r>
    </w:p>
    <w:p w:rsidR="00DC718C" w:rsidRPr="00986765" w:rsidRDefault="00DC718C" w:rsidP="00011A21">
      <w:pPr>
        <w:suppressAutoHyphens/>
        <w:spacing w:after="0" w:line="240" w:lineRule="auto"/>
        <w:ind w:left="57" w:firstLine="652"/>
        <w:jc w:val="both"/>
        <w:rPr>
          <w:rFonts w:ascii="Times New Roman" w:eastAsia="Times New Roman" w:hAnsi="Times New Roman" w:cs="Times New Roman"/>
          <w:sz w:val="28"/>
          <w:szCs w:val="24"/>
          <w:lang w:val="uk-UA" w:eastAsia="zh-CN"/>
        </w:rPr>
      </w:pPr>
    </w:p>
    <w:p w:rsidR="00DC718C" w:rsidRPr="00986765" w:rsidRDefault="00DC718C" w:rsidP="00011A21">
      <w:pPr>
        <w:numPr>
          <w:ilvl w:val="1"/>
          <w:numId w:val="1"/>
        </w:numPr>
        <w:tabs>
          <w:tab w:val="left" w:pos="900"/>
        </w:tabs>
        <w:suppressAutoHyphens/>
        <w:spacing w:after="0" w:line="240" w:lineRule="auto"/>
        <w:ind w:left="57" w:firstLine="652"/>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кошти бюджету</w:t>
      </w:r>
      <w:r w:rsidR="004B68E7">
        <w:rPr>
          <w:rFonts w:ascii="Times New Roman" w:eastAsia="Times New Roman" w:hAnsi="Times New Roman" w:cs="Times New Roman"/>
          <w:sz w:val="28"/>
          <w:szCs w:val="24"/>
          <w:lang w:val="uk-UA" w:eastAsia="zh-CN"/>
        </w:rPr>
        <w:t xml:space="preserve"> громади</w:t>
      </w:r>
      <w:r w:rsidRPr="00986765">
        <w:rPr>
          <w:rFonts w:ascii="Times New Roman" w:eastAsia="Times New Roman" w:hAnsi="Times New Roman" w:cs="Times New Roman"/>
          <w:sz w:val="28"/>
          <w:szCs w:val="24"/>
          <w:lang w:val="uk-UA" w:eastAsia="zh-CN"/>
        </w:rPr>
        <w:t>;</w:t>
      </w:r>
    </w:p>
    <w:p w:rsidR="00DC718C" w:rsidRPr="00986765" w:rsidRDefault="00DC718C" w:rsidP="00011A21">
      <w:pPr>
        <w:numPr>
          <w:ilvl w:val="1"/>
          <w:numId w:val="1"/>
        </w:numPr>
        <w:tabs>
          <w:tab w:val="left" w:pos="900"/>
        </w:tabs>
        <w:suppressAutoHyphens/>
        <w:spacing w:after="0" w:line="240" w:lineRule="auto"/>
        <w:ind w:left="57" w:firstLine="652"/>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інші джерела, не заборонені чинним законодавством України.</w:t>
      </w:r>
    </w:p>
    <w:p w:rsidR="00DC718C" w:rsidRPr="00986765" w:rsidRDefault="00011A21" w:rsidP="00011A21">
      <w:pPr>
        <w:keepNext/>
        <w:suppressAutoHyphens/>
        <w:spacing w:before="192" w:after="240" w:line="240" w:lineRule="auto"/>
        <w:ind w:hanging="11"/>
        <w:jc w:val="center"/>
        <w:outlineLvl w:val="0"/>
        <w:rPr>
          <w:rFonts w:ascii="Times New Roman" w:eastAsia="Times New Roman" w:hAnsi="Times New Roman" w:cs="Arial"/>
          <w:b/>
          <w:bCs/>
          <w:kern w:val="2"/>
          <w:sz w:val="28"/>
          <w:szCs w:val="32"/>
          <w:lang w:val="uk-UA" w:eastAsia="zh-CN"/>
        </w:rPr>
      </w:pPr>
      <w:bookmarkStart w:id="7" w:name="__RefHeading___Toc520723498"/>
      <w:bookmarkEnd w:id="7"/>
      <w:r w:rsidRPr="00986765">
        <w:rPr>
          <w:rFonts w:ascii="Times New Roman" w:eastAsia="Times New Roman" w:hAnsi="Times New Roman" w:cs="Arial"/>
          <w:b/>
          <w:bCs/>
          <w:kern w:val="2"/>
          <w:sz w:val="28"/>
          <w:szCs w:val="32"/>
          <w:lang w:val="uk-UA" w:eastAsia="zh-CN"/>
        </w:rPr>
        <w:t xml:space="preserve">VII. </w:t>
      </w:r>
      <w:r w:rsidR="00DC718C" w:rsidRPr="00986765">
        <w:rPr>
          <w:rFonts w:ascii="Times New Roman" w:eastAsia="Times New Roman" w:hAnsi="Times New Roman" w:cs="Arial"/>
          <w:b/>
          <w:bCs/>
          <w:kern w:val="2"/>
          <w:sz w:val="28"/>
          <w:szCs w:val="32"/>
          <w:lang w:val="uk-UA" w:eastAsia="zh-CN"/>
        </w:rPr>
        <w:t>Організація управління та контролю за ходом виконання Програми</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xml:space="preserve">Замовником програми інформатизації, її галузевих проектів і заходів </w:t>
      </w:r>
      <w:r w:rsidR="00011A21"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є Новгород-Сіверська міська рада.</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Керівником даної Програми є посадова особа в міській раді, відповідальна за інформатизацію і електронне урядування згідно розподілу обов‘язків. Який також відповідає за реалізацію централізованих заходів інформа</w:t>
      </w:r>
      <w:r w:rsidR="00011A21" w:rsidRPr="00986765">
        <w:rPr>
          <w:rFonts w:ascii="Times New Roman" w:eastAsia="Times New Roman" w:hAnsi="Times New Roman" w:cs="Times New Roman"/>
          <w:sz w:val="28"/>
          <w:szCs w:val="24"/>
          <w:lang w:val="uk-UA" w:eastAsia="zh-CN"/>
        </w:rPr>
        <w:t>тизації (Д</w:t>
      </w:r>
      <w:r w:rsidRPr="00986765">
        <w:rPr>
          <w:rFonts w:ascii="Times New Roman" w:eastAsia="Times New Roman" w:hAnsi="Times New Roman" w:cs="Times New Roman"/>
          <w:sz w:val="28"/>
          <w:szCs w:val="24"/>
          <w:lang w:val="uk-UA" w:eastAsia="zh-CN"/>
        </w:rPr>
        <w:t>одаток 2 до Програми).</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Керівник Програми інформатизації здійснює:</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Pr="00986765">
        <w:rPr>
          <w:rFonts w:ascii="Times New Roman" w:eastAsia="Times New Roman" w:hAnsi="Times New Roman" w:cs="Times New Roman"/>
          <w:sz w:val="28"/>
          <w:szCs w:val="24"/>
          <w:lang w:val="uk-UA" w:eastAsia="zh-CN"/>
        </w:rPr>
        <w:tab/>
        <w:t xml:space="preserve">нагляд за формуванням і виконанням Програми, </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Pr="00986765">
        <w:rPr>
          <w:rFonts w:ascii="Times New Roman" w:eastAsia="Times New Roman" w:hAnsi="Times New Roman" w:cs="Times New Roman"/>
          <w:sz w:val="28"/>
          <w:szCs w:val="24"/>
          <w:lang w:val="uk-UA" w:eastAsia="zh-CN"/>
        </w:rPr>
        <w:tab/>
        <w:t>аналіз результатів виконання окремих завдань (робіт) та оцінку їх якості.</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Pr="00986765">
        <w:rPr>
          <w:rFonts w:ascii="Times New Roman" w:eastAsia="Times New Roman" w:hAnsi="Times New Roman" w:cs="Times New Roman"/>
          <w:sz w:val="28"/>
          <w:szCs w:val="24"/>
          <w:lang w:val="uk-UA" w:eastAsia="zh-CN"/>
        </w:rPr>
        <w:tab/>
        <w:t xml:space="preserve">розгляд та погодження проектів технічних завдань (робіт) Програми, заслуховує виконавців окремих етапів робіт, </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Pr="00986765">
        <w:rPr>
          <w:rFonts w:ascii="Times New Roman" w:eastAsia="Times New Roman" w:hAnsi="Times New Roman" w:cs="Times New Roman"/>
          <w:sz w:val="28"/>
          <w:szCs w:val="24"/>
          <w:lang w:val="uk-UA" w:eastAsia="zh-CN"/>
        </w:rPr>
        <w:tab/>
        <w:t xml:space="preserve">контроль стану та термінів їх виконання. </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Pr="00986765">
        <w:rPr>
          <w:rFonts w:ascii="Times New Roman" w:eastAsia="Times New Roman" w:hAnsi="Times New Roman" w:cs="Times New Roman"/>
          <w:sz w:val="28"/>
          <w:szCs w:val="24"/>
          <w:lang w:val="uk-UA" w:eastAsia="zh-CN"/>
        </w:rPr>
        <w:tab/>
        <w:t>у разі необхідності подає пропозиції щодо припинення або додаткового фінансування заходів інформатизації.</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Керівництво галузевими заходами інформатизації здійснюється керівниками виконавчих органів міської ради відповідно до розподілу обов’язків. Для роботи по впровадженню заходів з інформатизації в кожному виконавчому органі має бути призначена відповідальна особа з питань інформатизації.</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lastRenderedPageBreak/>
        <w:t>Функції, пов’язані з утриманням серверної платформи і комп</w:t>
      </w:r>
      <w:r w:rsidRPr="00986765">
        <w:rPr>
          <w:rFonts w:ascii="Arial" w:eastAsia="Times New Roman" w:hAnsi="Arial" w:cs="Arial"/>
          <w:sz w:val="28"/>
          <w:szCs w:val="24"/>
          <w:lang w:val="uk-UA" w:eastAsia="zh-CN"/>
        </w:rPr>
        <w:t>’</w:t>
      </w:r>
      <w:r w:rsidRPr="00986765">
        <w:rPr>
          <w:rFonts w:ascii="Times New Roman" w:eastAsia="Times New Roman" w:hAnsi="Times New Roman" w:cs="Times New Roman"/>
          <w:sz w:val="28"/>
          <w:szCs w:val="24"/>
          <w:lang w:val="uk-UA" w:eastAsia="zh-CN"/>
        </w:rPr>
        <w:t>ютерних мереж, функції з технічного обслуговування комп</w:t>
      </w:r>
      <w:r w:rsidRPr="00986765">
        <w:rPr>
          <w:rFonts w:ascii="Arial" w:eastAsia="Times New Roman" w:hAnsi="Arial" w:cs="Arial"/>
          <w:sz w:val="28"/>
          <w:szCs w:val="24"/>
          <w:lang w:val="uk-UA" w:eastAsia="zh-CN"/>
        </w:rPr>
        <w:t>’</w:t>
      </w:r>
      <w:r w:rsidRPr="00986765">
        <w:rPr>
          <w:rFonts w:ascii="Times New Roman" w:eastAsia="Times New Roman" w:hAnsi="Times New Roman" w:cs="Times New Roman"/>
          <w:sz w:val="28"/>
          <w:szCs w:val="24"/>
          <w:lang w:val="uk-UA" w:eastAsia="zh-CN"/>
        </w:rPr>
        <w:t>ютерної оргтехніки, надання технічних послуг із забезпечення роботи систем інформаційно-аналітичного забезпечення органів місцевого самоврядування для виконання завдань Програми, мають бути впорядковані та передані для здійснення створеному відділу</w:t>
      </w:r>
      <w:r w:rsidR="00011A21"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інформаційних технологій міської ради.</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Функції з планування та впровадження міжвідомчих інформаційних ресурсів (електронний документообіг виконавчих органів міської ради, геоінформаційні кадастрові системи колективного використання, електронні системи інвентаризацій та обліку, інші), мають бути покладені на відділ інформаційних технологій міської ради.</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xml:space="preserve">Виконавці галузевих заходів інформатизації міської ради щокварталу, </w:t>
      </w:r>
      <w:r w:rsidR="00011A21"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до 10 числа місяця, що настає за звітним, надають інформацію про їх виконання до міської ради.</w:t>
      </w:r>
    </w:p>
    <w:p w:rsidR="00DC718C" w:rsidRPr="00986765" w:rsidRDefault="00011A21" w:rsidP="00011A21">
      <w:pPr>
        <w:keepNext/>
        <w:suppressAutoHyphens/>
        <w:spacing w:before="192" w:after="240" w:line="240" w:lineRule="auto"/>
        <w:ind w:hanging="11"/>
        <w:jc w:val="center"/>
        <w:outlineLvl w:val="0"/>
        <w:rPr>
          <w:rFonts w:ascii="Times New Roman" w:eastAsia="Times New Roman" w:hAnsi="Times New Roman" w:cs="Arial"/>
          <w:b/>
          <w:bCs/>
          <w:kern w:val="2"/>
          <w:sz w:val="28"/>
          <w:szCs w:val="32"/>
          <w:lang w:val="uk-UA" w:eastAsia="zh-CN"/>
        </w:rPr>
      </w:pPr>
      <w:bookmarkStart w:id="8" w:name="__RefHeading___Toc520723499"/>
      <w:bookmarkEnd w:id="8"/>
      <w:r w:rsidRPr="00986765">
        <w:rPr>
          <w:rFonts w:ascii="Times New Roman" w:eastAsia="Times New Roman" w:hAnsi="Times New Roman" w:cs="Arial"/>
          <w:b/>
          <w:bCs/>
          <w:kern w:val="2"/>
          <w:sz w:val="28"/>
          <w:szCs w:val="32"/>
          <w:lang w:val="uk-UA" w:eastAsia="zh-CN"/>
        </w:rPr>
        <w:t xml:space="preserve">VIII. </w:t>
      </w:r>
      <w:r w:rsidR="00DC718C" w:rsidRPr="00986765">
        <w:rPr>
          <w:rFonts w:ascii="Times New Roman" w:eastAsia="Times New Roman" w:hAnsi="Times New Roman" w:cs="Arial"/>
          <w:b/>
          <w:bCs/>
          <w:kern w:val="2"/>
          <w:sz w:val="28"/>
          <w:szCs w:val="32"/>
          <w:lang w:val="uk-UA" w:eastAsia="zh-CN"/>
        </w:rPr>
        <w:t>Очікувані кінцеві результати виконання Програми</w:t>
      </w:r>
    </w:p>
    <w:p w:rsidR="00DC718C" w:rsidRPr="00986765" w:rsidRDefault="00DC718C" w:rsidP="00011A21">
      <w:pPr>
        <w:suppressAutoHyphens/>
        <w:spacing w:before="192" w:after="24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xml:space="preserve">Найважливішими наслідками інформатизації, є успіх соціально-економічного розвитку громади, та  отримання громадянами рівного якісного доступу до потрібної їм інформації, яка знаходиться у володінні міської ради, сприяння становленню інформаційного суспільства. </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Результатом виконання загальних завдань і заходів Програми буде створення:</w:t>
      </w:r>
    </w:p>
    <w:p w:rsidR="00DC718C" w:rsidRPr="00986765" w:rsidRDefault="00DC718C" w:rsidP="00986765">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єдиної системи реєстрації документів та електронного документообігу міської ради і її виконавчих органів;</w:t>
      </w:r>
    </w:p>
    <w:p w:rsidR="00DC718C" w:rsidRPr="00986765" w:rsidRDefault="00DC718C" w:rsidP="00986765">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централізованої електронної системи зберігання нормативних актів міської ради з механізмом управління їх достовірністю та допоміжними інструментами аналізу і пошуку;</w:t>
      </w:r>
    </w:p>
    <w:p w:rsidR="00DC718C" w:rsidRPr="00986765" w:rsidRDefault="00DC718C" w:rsidP="00986765">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централізованої системи управління галузевими програмами діяльності міської ради, забезпечення можливості їх контролю через WEB-інтерфейс за різними критеріями вибірки;</w:t>
      </w:r>
    </w:p>
    <w:p w:rsidR="00DC718C" w:rsidRPr="00986765" w:rsidRDefault="00986765" w:rsidP="00986765">
      <w:pPr>
        <w:suppressAutoHyphens/>
        <w:spacing w:after="0" w:line="240" w:lineRule="auto"/>
        <w:ind w:firstLine="709"/>
        <w:jc w:val="both"/>
        <w:rPr>
          <w:rFonts w:ascii="Times New Roman" w:eastAsia="Times New Roman" w:hAnsi="Times New Roman" w:cs="Times New Roman"/>
          <w:sz w:val="28"/>
          <w:szCs w:val="24"/>
          <w:lang w:val="uk-UA" w:eastAsia="zh-CN"/>
        </w:rPr>
      </w:pPr>
      <w:r>
        <w:rPr>
          <w:rFonts w:ascii="Times New Roman" w:eastAsia="Times New Roman" w:hAnsi="Times New Roman" w:cs="Times New Roman"/>
          <w:sz w:val="28"/>
          <w:szCs w:val="24"/>
          <w:lang w:val="uk-UA" w:eastAsia="zh-CN"/>
        </w:rPr>
        <w:t xml:space="preserve">- </w:t>
      </w:r>
      <w:r w:rsidR="00DC718C" w:rsidRPr="00986765">
        <w:rPr>
          <w:rFonts w:ascii="Times New Roman" w:eastAsia="Times New Roman" w:hAnsi="Times New Roman" w:cs="Times New Roman"/>
          <w:sz w:val="28"/>
          <w:szCs w:val="24"/>
          <w:lang w:val="uk-UA" w:eastAsia="zh-CN"/>
        </w:rPr>
        <w:t>інтернет-частини (геоінформаційний портал) міського кадастру (міського географічного банку даних) з забезпеченням колективного використання та управління його даними від різних виконавчих органів міської ради і висвітлення в Інтернеті</w:t>
      </w:r>
      <w:r w:rsidRPr="00986765">
        <w:rPr>
          <w:rFonts w:ascii="Times New Roman" w:eastAsia="Times New Roman" w:hAnsi="Times New Roman" w:cs="Times New Roman"/>
          <w:sz w:val="28"/>
          <w:szCs w:val="24"/>
          <w:lang w:val="uk-UA" w:eastAsia="zh-CN"/>
        </w:rPr>
        <w:t>.</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Виконання завдань і заходів Програми дозволить інтегрувати</w:t>
      </w:r>
      <w:r w:rsidR="00986765"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громаду</w:t>
      </w:r>
      <w:r w:rsidR="00986765" w:rsidRPr="00986765">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 у світовий інформаційний простір, брати участь у процесах європейського співробітництва, забезпечити сталий розвиток міста.</w:t>
      </w:r>
    </w:p>
    <w:p w:rsidR="00DC718C" w:rsidRPr="00986765" w:rsidRDefault="00DC718C" w:rsidP="00011A21">
      <w:pPr>
        <w:suppressAutoHyphens/>
        <w:spacing w:after="0" w:line="240" w:lineRule="auto"/>
        <w:ind w:firstLine="709"/>
        <w:jc w:val="both"/>
        <w:rPr>
          <w:rFonts w:ascii="Times New Roman" w:eastAsia="Times New Roman" w:hAnsi="Times New Roman" w:cs="Times New Roman"/>
          <w:sz w:val="28"/>
          <w:szCs w:val="24"/>
          <w:lang w:val="uk-UA" w:eastAsia="zh-CN"/>
        </w:rPr>
      </w:pPr>
    </w:p>
    <w:p w:rsidR="00986765" w:rsidRPr="00986765" w:rsidRDefault="00986765" w:rsidP="00DC718C">
      <w:pPr>
        <w:spacing w:after="0" w:line="240" w:lineRule="auto"/>
        <w:rPr>
          <w:rFonts w:ascii="Times New Roman" w:eastAsia="Times New Roman" w:hAnsi="Times New Roman" w:cs="Times New Roman"/>
          <w:sz w:val="28"/>
          <w:szCs w:val="28"/>
          <w:lang w:val="uk-UA" w:eastAsia="ru-RU"/>
        </w:rPr>
      </w:pPr>
    </w:p>
    <w:p w:rsidR="00986765" w:rsidRPr="00986765" w:rsidRDefault="00986765" w:rsidP="00DC718C">
      <w:pPr>
        <w:spacing w:after="0" w:line="240" w:lineRule="auto"/>
        <w:rPr>
          <w:rFonts w:ascii="Times New Roman" w:eastAsia="Times New Roman" w:hAnsi="Times New Roman" w:cs="Times New Roman"/>
          <w:sz w:val="28"/>
          <w:szCs w:val="28"/>
          <w:lang w:val="uk-UA" w:eastAsia="ru-RU"/>
        </w:rPr>
      </w:pPr>
    </w:p>
    <w:p w:rsidR="00DC718C" w:rsidRPr="00986765" w:rsidRDefault="00DC718C" w:rsidP="00DC718C">
      <w:pPr>
        <w:spacing w:after="0" w:line="240" w:lineRule="auto"/>
        <w:rPr>
          <w:rFonts w:ascii="Times New Roman" w:eastAsia="Times New Roman" w:hAnsi="Times New Roman" w:cs="Times New Roman"/>
          <w:sz w:val="28"/>
          <w:szCs w:val="28"/>
          <w:lang w:val="uk-UA" w:eastAsia="ru-RU"/>
        </w:rPr>
      </w:pPr>
      <w:r w:rsidRPr="00986765">
        <w:rPr>
          <w:rFonts w:ascii="Times New Roman" w:eastAsia="Times New Roman" w:hAnsi="Times New Roman" w:cs="Times New Roman"/>
          <w:sz w:val="28"/>
          <w:szCs w:val="28"/>
          <w:lang w:val="uk-UA" w:eastAsia="ru-RU"/>
        </w:rPr>
        <w:t>Секретар</w:t>
      </w:r>
      <w:r w:rsidR="00986765" w:rsidRPr="00986765">
        <w:rPr>
          <w:rFonts w:ascii="Times New Roman" w:eastAsia="Times New Roman" w:hAnsi="Times New Roman" w:cs="Times New Roman"/>
          <w:sz w:val="28"/>
          <w:szCs w:val="28"/>
          <w:lang w:val="uk-UA" w:eastAsia="ru-RU"/>
        </w:rPr>
        <w:t xml:space="preserve"> </w:t>
      </w:r>
      <w:r w:rsidRPr="00986765">
        <w:rPr>
          <w:rFonts w:ascii="Times New Roman" w:eastAsia="Times New Roman" w:hAnsi="Times New Roman" w:cs="Times New Roman"/>
          <w:sz w:val="28"/>
          <w:szCs w:val="28"/>
          <w:lang w:val="uk-UA" w:eastAsia="ru-RU"/>
        </w:rPr>
        <w:t>міської ради</w:t>
      </w:r>
      <w:r w:rsidRPr="00986765">
        <w:rPr>
          <w:rFonts w:ascii="Times New Roman" w:eastAsia="Times New Roman" w:hAnsi="Times New Roman" w:cs="Times New Roman"/>
          <w:sz w:val="28"/>
          <w:szCs w:val="28"/>
          <w:lang w:val="uk-UA" w:eastAsia="ru-RU"/>
        </w:rPr>
        <w:tab/>
      </w:r>
      <w:r w:rsidRPr="00986765">
        <w:rPr>
          <w:rFonts w:ascii="Times New Roman" w:eastAsia="Times New Roman" w:hAnsi="Times New Roman" w:cs="Times New Roman"/>
          <w:sz w:val="28"/>
          <w:szCs w:val="28"/>
          <w:lang w:val="uk-UA" w:eastAsia="ru-RU"/>
        </w:rPr>
        <w:tab/>
      </w:r>
      <w:r w:rsidRPr="00986765">
        <w:rPr>
          <w:rFonts w:ascii="Times New Roman" w:eastAsia="Times New Roman" w:hAnsi="Times New Roman" w:cs="Times New Roman"/>
          <w:sz w:val="28"/>
          <w:szCs w:val="28"/>
          <w:lang w:val="uk-UA" w:eastAsia="ru-RU"/>
        </w:rPr>
        <w:tab/>
      </w:r>
      <w:r w:rsidRPr="00986765">
        <w:rPr>
          <w:rFonts w:ascii="Times New Roman" w:eastAsia="Times New Roman" w:hAnsi="Times New Roman" w:cs="Times New Roman"/>
          <w:sz w:val="28"/>
          <w:szCs w:val="28"/>
          <w:lang w:val="uk-UA" w:eastAsia="ru-RU"/>
        </w:rPr>
        <w:tab/>
      </w:r>
      <w:r w:rsidRPr="00986765">
        <w:rPr>
          <w:rFonts w:ascii="Times New Roman" w:eastAsia="Times New Roman" w:hAnsi="Times New Roman" w:cs="Times New Roman"/>
          <w:sz w:val="28"/>
          <w:szCs w:val="28"/>
          <w:lang w:val="uk-UA" w:eastAsia="ru-RU"/>
        </w:rPr>
        <w:tab/>
      </w:r>
      <w:r w:rsidRPr="00986765">
        <w:rPr>
          <w:rFonts w:ascii="Times New Roman" w:eastAsia="Times New Roman" w:hAnsi="Times New Roman" w:cs="Times New Roman"/>
          <w:sz w:val="28"/>
          <w:szCs w:val="28"/>
          <w:lang w:val="uk-UA" w:eastAsia="ru-RU"/>
        </w:rPr>
        <w:tab/>
        <w:t xml:space="preserve">                  </w:t>
      </w:r>
      <w:r w:rsidR="00986765" w:rsidRPr="00986765">
        <w:rPr>
          <w:rFonts w:ascii="Times New Roman" w:eastAsia="Times New Roman" w:hAnsi="Times New Roman" w:cs="Times New Roman"/>
          <w:sz w:val="28"/>
          <w:szCs w:val="28"/>
          <w:lang w:val="uk-UA" w:eastAsia="ru-RU"/>
        </w:rPr>
        <w:t xml:space="preserve">          </w:t>
      </w:r>
      <w:r w:rsidRPr="00986765">
        <w:rPr>
          <w:rFonts w:ascii="Times New Roman" w:eastAsia="Times New Roman" w:hAnsi="Times New Roman" w:cs="Times New Roman"/>
          <w:sz w:val="28"/>
          <w:szCs w:val="28"/>
          <w:lang w:val="uk-UA" w:eastAsia="ru-RU"/>
        </w:rPr>
        <w:t>Ю. Лакоза</w:t>
      </w:r>
    </w:p>
    <w:p w:rsidR="00DC718C" w:rsidRPr="00986765" w:rsidRDefault="00DC718C" w:rsidP="00DC718C">
      <w:pPr>
        <w:tabs>
          <w:tab w:val="left" w:pos="7560"/>
        </w:tabs>
        <w:suppressAutoHyphens/>
        <w:spacing w:after="0" w:line="240" w:lineRule="auto"/>
        <w:jc w:val="both"/>
        <w:rPr>
          <w:rFonts w:ascii="Times New Roman" w:eastAsia="Times New Roman" w:hAnsi="Times New Roman" w:cs="Times New Roman"/>
          <w:sz w:val="28"/>
          <w:szCs w:val="24"/>
          <w:lang w:val="uk-UA" w:eastAsia="zh-CN"/>
        </w:rPr>
      </w:pPr>
    </w:p>
    <w:p w:rsidR="00DC718C" w:rsidRPr="00986765" w:rsidRDefault="00986765" w:rsidP="00986765">
      <w:pPr>
        <w:pageBreakBefore/>
        <w:suppressAutoHyphens/>
        <w:spacing w:after="0" w:line="240" w:lineRule="auto"/>
        <w:rPr>
          <w:rFonts w:ascii="Times New Roman" w:eastAsia="Times New Roman" w:hAnsi="Times New Roman" w:cs="Times New Roman"/>
          <w:sz w:val="28"/>
          <w:szCs w:val="24"/>
          <w:lang w:val="uk-UA" w:eastAsia="zh-CN"/>
        </w:rPr>
      </w:pPr>
      <w:r>
        <w:rPr>
          <w:rFonts w:ascii="Times New Roman" w:eastAsia="Times New Roman" w:hAnsi="Times New Roman" w:cs="Times New Roman"/>
          <w:sz w:val="28"/>
          <w:szCs w:val="24"/>
          <w:lang w:val="uk-UA" w:eastAsia="zh-CN"/>
        </w:rPr>
        <w:lastRenderedPageBreak/>
        <w:t xml:space="preserve">                                                                                        </w:t>
      </w:r>
      <w:r w:rsidR="00DC718C" w:rsidRPr="00986765">
        <w:rPr>
          <w:rFonts w:ascii="Times New Roman" w:eastAsia="Times New Roman" w:hAnsi="Times New Roman" w:cs="Times New Roman"/>
          <w:sz w:val="28"/>
          <w:szCs w:val="24"/>
          <w:lang w:val="uk-UA" w:eastAsia="zh-CN"/>
        </w:rPr>
        <w:t>Додаток 1</w:t>
      </w:r>
    </w:p>
    <w:p w:rsidR="00986765" w:rsidRDefault="00986765" w:rsidP="00986765">
      <w:pPr>
        <w:suppressAutoHyphens/>
        <w:spacing w:after="0" w:line="240" w:lineRule="auto"/>
        <w:rPr>
          <w:rFonts w:ascii="Times New Roman" w:hAnsi="Times New Roman" w:cs="Times New Roman"/>
          <w:sz w:val="28"/>
          <w:lang w:val="uk-UA" w:eastAsia="zh-CN"/>
        </w:rPr>
      </w:pPr>
      <w:r>
        <w:rPr>
          <w:rFonts w:ascii="Times New Roman" w:eastAsia="Times New Roman" w:hAnsi="Times New Roman" w:cs="Times New Roman"/>
          <w:sz w:val="28"/>
          <w:szCs w:val="24"/>
          <w:lang w:val="uk-UA" w:eastAsia="zh-CN"/>
        </w:rPr>
        <w:t xml:space="preserve">                                                                                        </w:t>
      </w:r>
      <w:r w:rsidR="00DC718C" w:rsidRPr="00986765">
        <w:rPr>
          <w:rFonts w:ascii="Times New Roman" w:eastAsia="Times New Roman" w:hAnsi="Times New Roman" w:cs="Times New Roman"/>
          <w:sz w:val="28"/>
          <w:szCs w:val="24"/>
          <w:lang w:val="uk-UA" w:eastAsia="zh-CN"/>
        </w:rPr>
        <w:t>до Програми</w:t>
      </w:r>
      <w:r>
        <w:rPr>
          <w:rFonts w:ascii="Times New Roman" w:eastAsia="Times New Roman" w:hAnsi="Times New Roman" w:cs="Times New Roman"/>
          <w:sz w:val="28"/>
          <w:szCs w:val="24"/>
          <w:lang w:val="uk-UA" w:eastAsia="zh-CN"/>
        </w:rPr>
        <w:t xml:space="preserve"> </w:t>
      </w:r>
      <w:r w:rsidRPr="00986765">
        <w:rPr>
          <w:rFonts w:ascii="Times New Roman" w:hAnsi="Times New Roman" w:cs="Times New Roman"/>
          <w:sz w:val="28"/>
          <w:lang w:val="uk-UA" w:eastAsia="zh-CN"/>
        </w:rPr>
        <w:t xml:space="preserve">інформатизації </w:t>
      </w:r>
    </w:p>
    <w:p w:rsidR="00986765" w:rsidRDefault="00986765" w:rsidP="00986765">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6765">
        <w:rPr>
          <w:rFonts w:ascii="Times New Roman" w:hAnsi="Times New Roman" w:cs="Times New Roman"/>
          <w:sz w:val="28"/>
          <w:szCs w:val="28"/>
          <w:lang w:val="uk-UA"/>
        </w:rPr>
        <w:t>Новгород-Сіверської</w:t>
      </w:r>
      <w:r>
        <w:rPr>
          <w:rFonts w:ascii="Times New Roman" w:hAnsi="Times New Roman" w:cs="Times New Roman"/>
          <w:sz w:val="28"/>
          <w:szCs w:val="28"/>
          <w:lang w:val="uk-UA"/>
        </w:rPr>
        <w:t xml:space="preserve"> </w:t>
      </w:r>
      <w:r w:rsidRPr="00986765">
        <w:rPr>
          <w:rFonts w:ascii="Times New Roman" w:hAnsi="Times New Roman" w:cs="Times New Roman"/>
          <w:sz w:val="28"/>
          <w:szCs w:val="28"/>
          <w:lang w:val="uk-UA"/>
        </w:rPr>
        <w:t xml:space="preserve">міської </w:t>
      </w:r>
      <w:r>
        <w:rPr>
          <w:rFonts w:ascii="Times New Roman" w:hAnsi="Times New Roman" w:cs="Times New Roman"/>
          <w:sz w:val="28"/>
          <w:szCs w:val="28"/>
          <w:lang w:val="uk-UA"/>
        </w:rPr>
        <w:t xml:space="preserve">                        </w:t>
      </w:r>
    </w:p>
    <w:p w:rsidR="00986765" w:rsidRPr="00986765" w:rsidRDefault="00986765" w:rsidP="00986765">
      <w:pPr>
        <w:shd w:val="clear" w:color="auto" w:fill="FFFFFF"/>
        <w:spacing w:after="0" w:line="240" w:lineRule="auto"/>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r w:rsidRPr="00986765">
        <w:rPr>
          <w:rFonts w:ascii="Times New Roman" w:hAnsi="Times New Roman" w:cs="Times New Roman"/>
          <w:sz w:val="28"/>
          <w:szCs w:val="28"/>
          <w:lang w:val="uk-UA"/>
        </w:rPr>
        <w:t>об’єднаної</w:t>
      </w:r>
      <w:r>
        <w:rPr>
          <w:rFonts w:ascii="Times New Roman" w:hAnsi="Times New Roman" w:cs="Times New Roman"/>
          <w:sz w:val="28"/>
          <w:szCs w:val="28"/>
          <w:lang w:val="uk-UA"/>
        </w:rPr>
        <w:t xml:space="preserve"> </w:t>
      </w:r>
      <w:r w:rsidRPr="00986765">
        <w:rPr>
          <w:rFonts w:ascii="Times New Roman" w:eastAsia="Times New Roman" w:hAnsi="Times New Roman" w:cs="Times New Roman"/>
          <w:sz w:val="28"/>
          <w:szCs w:val="28"/>
          <w:lang w:val="uk-UA" w:eastAsia="ru-RU"/>
        </w:rPr>
        <w:t>територіальної</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xml:space="preserve">       </w:t>
      </w:r>
      <w:r w:rsidRPr="00986765">
        <w:rPr>
          <w:rFonts w:ascii="Times New Roman" w:eastAsia="Times New Roman" w:hAnsi="Times New Roman" w:cs="Times New Roman"/>
          <w:sz w:val="28"/>
          <w:szCs w:val="28"/>
          <w:lang w:val="uk-UA" w:eastAsia="ru-RU"/>
        </w:rPr>
        <w:t>громади на 2020-2022 роки</w:t>
      </w:r>
    </w:p>
    <w:p w:rsidR="00DC718C" w:rsidRPr="00986765" w:rsidRDefault="00986765" w:rsidP="00986765">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 розділ ІІ )</w:t>
      </w:r>
    </w:p>
    <w:p w:rsidR="00DC718C" w:rsidRPr="00986765" w:rsidRDefault="00DC718C" w:rsidP="00A94687">
      <w:pPr>
        <w:keepNext/>
        <w:suppressAutoHyphens/>
        <w:spacing w:before="480" w:after="60" w:line="240" w:lineRule="auto"/>
        <w:jc w:val="center"/>
        <w:outlineLvl w:val="0"/>
        <w:rPr>
          <w:rFonts w:ascii="Times New Roman" w:eastAsia="Times New Roman" w:hAnsi="Times New Roman" w:cs="Arial"/>
          <w:b/>
          <w:bCs/>
          <w:kern w:val="2"/>
          <w:sz w:val="28"/>
          <w:szCs w:val="32"/>
          <w:lang w:val="uk-UA" w:eastAsia="zh-CN"/>
        </w:rPr>
      </w:pPr>
      <w:bookmarkStart w:id="9" w:name="__RefHeading___Toc520723500"/>
      <w:bookmarkEnd w:id="9"/>
      <w:r w:rsidRPr="00986765">
        <w:rPr>
          <w:rFonts w:ascii="Times New Roman" w:eastAsia="Times New Roman" w:hAnsi="Times New Roman" w:cs="Arial"/>
          <w:b/>
          <w:bCs/>
          <w:kern w:val="2"/>
          <w:sz w:val="28"/>
          <w:szCs w:val="32"/>
          <w:lang w:val="uk-UA" w:eastAsia="zh-CN"/>
        </w:rPr>
        <w:t>Перелік ознак заходів, що належать до сфери інформатизації</w:t>
      </w:r>
    </w:p>
    <w:p w:rsidR="00DC718C" w:rsidRPr="00986765" w:rsidRDefault="00DC718C" w:rsidP="00A94687">
      <w:pPr>
        <w:suppressAutoHyphens/>
        <w:spacing w:before="80" w:after="100" w:line="240" w:lineRule="auto"/>
        <w:ind w:firstLine="709"/>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xml:space="preserve">До проектів (робіт) з інформатизації належать: </w:t>
      </w:r>
    </w:p>
    <w:p w:rsidR="00DC718C" w:rsidRPr="00986765" w:rsidRDefault="00DC718C" w:rsidP="00A94687">
      <w:pPr>
        <w:pStyle w:val="a3"/>
        <w:numPr>
          <w:ilvl w:val="1"/>
          <w:numId w:val="1"/>
        </w:numPr>
        <w:tabs>
          <w:tab w:val="left" w:pos="108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створення інформаційних, інформаційно-пошукових, інформаційно-довідкових,інформаційно-аналітичних,</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гео</w:t>
      </w:r>
      <w:r w:rsidR="00A94687">
        <w:rPr>
          <w:rFonts w:ascii="Times New Roman" w:eastAsia="Times New Roman" w:hAnsi="Times New Roman" w:cs="Times New Roman"/>
          <w:sz w:val="28"/>
          <w:szCs w:val="24"/>
          <w:lang w:val="uk-UA" w:eastAsia="zh-CN"/>
        </w:rPr>
        <w:t>-</w:t>
      </w:r>
      <w:r w:rsidRPr="00986765">
        <w:rPr>
          <w:rFonts w:ascii="Times New Roman" w:eastAsia="Times New Roman" w:hAnsi="Times New Roman" w:cs="Times New Roman"/>
          <w:sz w:val="28"/>
          <w:szCs w:val="24"/>
          <w:lang w:val="uk-UA" w:eastAsia="zh-CN"/>
        </w:rPr>
        <w:t xml:space="preserve">інформаційних, автоматизованих інформаційних систем; </w:t>
      </w:r>
    </w:p>
    <w:p w:rsidR="00DC718C" w:rsidRPr="00986765" w:rsidRDefault="00DC718C" w:rsidP="00A94687">
      <w:pPr>
        <w:pStyle w:val="a3"/>
        <w:tabs>
          <w:tab w:val="left" w:pos="1080"/>
        </w:tabs>
        <w:suppressAutoHyphens/>
        <w:spacing w:after="0" w:line="240" w:lineRule="auto"/>
        <w:ind w:left="0" w:firstLine="709"/>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створення інформаційно-аналітичних центрів та програмно-технічних (програмно-апаратних) комплексів; </w:t>
      </w:r>
    </w:p>
    <w:p w:rsidR="00DC718C" w:rsidRPr="00986765" w:rsidRDefault="00DC718C" w:rsidP="00A94687">
      <w:pPr>
        <w:pStyle w:val="a3"/>
        <w:tabs>
          <w:tab w:val="left" w:pos="108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створення і розвиток телекомунікаційних систем, у тому числі корпоративних та локальних обчислювальних мереж, а також засобів інформатизації, призначених для функціонування телекомунікаційних систем; </w:t>
      </w:r>
    </w:p>
    <w:p w:rsidR="00DC718C" w:rsidRPr="00986765" w:rsidRDefault="00DC718C" w:rsidP="00A94687">
      <w:pPr>
        <w:pStyle w:val="a3"/>
        <w:tabs>
          <w:tab w:val="left" w:pos="108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створення сховищ даних, Веб-порталів, у тому числі засобів доступу до них, інформаційних ресурсів, у тому числі баз даних, кадастрів, реєстрів усіх рівнів; </w:t>
      </w:r>
    </w:p>
    <w:p w:rsidR="00DC718C" w:rsidRPr="00986765" w:rsidRDefault="00DC718C" w:rsidP="00A94687">
      <w:pPr>
        <w:pStyle w:val="a3"/>
        <w:tabs>
          <w:tab w:val="left" w:pos="108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впровадження електронного документообігу, програмних та технічних засобів для забезпечення його функціонування; </w:t>
      </w:r>
    </w:p>
    <w:p w:rsidR="00DC718C" w:rsidRPr="00986765" w:rsidRDefault="00DC718C" w:rsidP="00A94687">
      <w:pPr>
        <w:pStyle w:val="a3"/>
        <w:tabs>
          <w:tab w:val="left" w:pos="108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створення програмно-технічних засобів для забезпечення захисту інформації; </w:t>
      </w:r>
    </w:p>
    <w:p w:rsidR="00DC718C" w:rsidRPr="00986765" w:rsidRDefault="00DC718C" w:rsidP="00A94687">
      <w:pPr>
        <w:pStyle w:val="a3"/>
        <w:tabs>
          <w:tab w:val="left" w:pos="108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проведення моніторингу, якщо в результаті формуються відповідні інформаційні ресурси; </w:t>
      </w:r>
    </w:p>
    <w:p w:rsidR="00DC718C" w:rsidRPr="00986765" w:rsidRDefault="00DC718C" w:rsidP="00A94687">
      <w:pPr>
        <w:tabs>
          <w:tab w:val="left" w:pos="1080"/>
        </w:tabs>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розвиток мережі Інтернет: розробка, створення та впровадження інформаційних систем, що передбачають організацію доступу до мережі Інтернет або використання цієї мережі для передачі даних між окремими елементами таких систем або їх користувачами; </w:t>
      </w:r>
    </w:p>
    <w:p w:rsidR="00DC718C" w:rsidRPr="00986765" w:rsidRDefault="00DC718C" w:rsidP="00A94687">
      <w:pPr>
        <w:tabs>
          <w:tab w:val="left" w:pos="1080"/>
        </w:tabs>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створення, розвиток, упровадження стандартів у сфері інформаційних технологій, у тому числі адаптація до міжнародних стандартів; </w:t>
      </w:r>
    </w:p>
    <w:p w:rsidR="00DC718C" w:rsidRPr="00986765" w:rsidRDefault="00DC718C" w:rsidP="00A94687">
      <w:pPr>
        <w:tabs>
          <w:tab w:val="left" w:pos="1080"/>
        </w:tabs>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w:t>
      </w:r>
      <w:r w:rsidR="00A94687">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 xml:space="preserve">здійснення сертифікації програмного та технічного забезпечення робіт з інформатизації; </w:t>
      </w:r>
    </w:p>
    <w:p w:rsidR="00DC718C" w:rsidRPr="00986765" w:rsidRDefault="00DC718C" w:rsidP="00A94687">
      <w:pPr>
        <w:tabs>
          <w:tab w:val="left" w:pos="1080"/>
        </w:tabs>
        <w:suppressAutoHyphens/>
        <w:spacing w:after="0" w:line="240" w:lineRule="auto"/>
        <w:ind w:firstLine="709"/>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 розробка концепцій, розробка та реалізація галузевих та регіональних програм інформатизації, програм інформатизації органів місцевого самоврядування, нормативно-правових актів, спрямованих н</w:t>
      </w:r>
      <w:r w:rsidR="00A94687">
        <w:rPr>
          <w:rFonts w:ascii="Times New Roman" w:eastAsia="Times New Roman" w:hAnsi="Times New Roman" w:cs="Times New Roman"/>
          <w:sz w:val="28"/>
          <w:szCs w:val="24"/>
          <w:lang w:val="uk-UA" w:eastAsia="zh-CN"/>
        </w:rPr>
        <w:t>а розвиток сфери інформатизації.</w:t>
      </w:r>
      <w:r w:rsidRPr="00986765">
        <w:rPr>
          <w:rFonts w:ascii="Times New Roman" w:eastAsia="Times New Roman" w:hAnsi="Times New Roman" w:cs="Times New Roman"/>
          <w:sz w:val="28"/>
          <w:szCs w:val="24"/>
          <w:lang w:val="uk-UA" w:eastAsia="zh-CN"/>
        </w:rPr>
        <w:t xml:space="preserve"> </w:t>
      </w:r>
    </w:p>
    <w:p w:rsidR="00DC718C" w:rsidRDefault="00DC718C"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r w:rsidRPr="00986765">
        <w:rPr>
          <w:rFonts w:ascii="Times New Roman" w:eastAsia="Times New Roman" w:hAnsi="Times New Roman" w:cs="Times New Roman"/>
          <w:sz w:val="28"/>
          <w:szCs w:val="24"/>
          <w:lang w:val="uk-UA" w:eastAsia="zh-CN"/>
        </w:rPr>
        <w:tab/>
      </w:r>
    </w:p>
    <w:p w:rsidR="00681FAB"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p>
    <w:p w:rsidR="00681FAB"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p>
    <w:p w:rsidR="00681FAB"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p>
    <w:p w:rsidR="00681FAB"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p>
    <w:p w:rsidR="00681FAB"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p>
    <w:p w:rsidR="00681FAB"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sectPr w:rsidR="00681FAB" w:rsidSect="003E77F8">
          <w:pgSz w:w="11906" w:h="16838"/>
          <w:pgMar w:top="1134" w:right="567" w:bottom="1134" w:left="1701" w:header="709" w:footer="709" w:gutter="0"/>
          <w:cols w:space="708"/>
          <w:docGrid w:linePitch="360"/>
        </w:sectPr>
      </w:pPr>
    </w:p>
    <w:p w:rsidR="00681FAB" w:rsidRPr="00986765" w:rsidRDefault="00681FAB" w:rsidP="00643F3A">
      <w:pPr>
        <w:pageBreakBefore/>
        <w:suppressAutoHyphens/>
        <w:spacing w:after="0" w:line="240" w:lineRule="auto"/>
        <w:rPr>
          <w:rFonts w:ascii="Times New Roman" w:eastAsia="Times New Roman" w:hAnsi="Times New Roman" w:cs="Times New Roman"/>
          <w:sz w:val="28"/>
          <w:szCs w:val="24"/>
          <w:lang w:val="uk-UA" w:eastAsia="zh-CN"/>
        </w:rPr>
      </w:pPr>
      <w:r>
        <w:rPr>
          <w:rFonts w:ascii="Times New Roman" w:eastAsia="Times New Roman" w:hAnsi="Times New Roman" w:cs="Times New Roman"/>
          <w:sz w:val="28"/>
          <w:szCs w:val="24"/>
          <w:lang w:val="uk-UA" w:eastAsia="zh-CN"/>
        </w:rPr>
        <w:lastRenderedPageBreak/>
        <w:t xml:space="preserve">   </w:t>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r>
      <w:r>
        <w:rPr>
          <w:rFonts w:ascii="Times New Roman" w:eastAsia="Times New Roman" w:hAnsi="Times New Roman" w:cs="Times New Roman"/>
          <w:sz w:val="28"/>
          <w:szCs w:val="24"/>
          <w:lang w:val="uk-UA" w:eastAsia="zh-CN"/>
        </w:rPr>
        <w:tab/>
        <w:t xml:space="preserve">           Додаток 2</w:t>
      </w:r>
    </w:p>
    <w:p w:rsidR="00643F3A" w:rsidRDefault="00681FAB" w:rsidP="00643F3A">
      <w:pPr>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4"/>
          <w:lang w:val="uk-UA" w:eastAsia="zh-CN"/>
        </w:rPr>
        <w:t xml:space="preserve">                                                                                                                          </w:t>
      </w:r>
      <w:r w:rsidRPr="00986765">
        <w:rPr>
          <w:rFonts w:ascii="Times New Roman" w:eastAsia="Times New Roman" w:hAnsi="Times New Roman" w:cs="Times New Roman"/>
          <w:sz w:val="28"/>
          <w:szCs w:val="24"/>
          <w:lang w:val="uk-UA" w:eastAsia="zh-CN"/>
        </w:rPr>
        <w:t>до Програми</w:t>
      </w:r>
      <w:r>
        <w:rPr>
          <w:rFonts w:ascii="Times New Roman" w:eastAsia="Times New Roman" w:hAnsi="Times New Roman" w:cs="Times New Roman"/>
          <w:sz w:val="28"/>
          <w:szCs w:val="24"/>
          <w:lang w:val="uk-UA" w:eastAsia="zh-CN"/>
        </w:rPr>
        <w:t xml:space="preserve"> </w:t>
      </w:r>
      <w:r w:rsidRPr="00986765">
        <w:rPr>
          <w:rFonts w:ascii="Times New Roman" w:hAnsi="Times New Roman" w:cs="Times New Roman"/>
          <w:sz w:val="28"/>
          <w:lang w:val="uk-UA" w:eastAsia="zh-CN"/>
        </w:rPr>
        <w:t xml:space="preserve">інформатизації </w:t>
      </w:r>
      <w:r w:rsidRPr="00986765">
        <w:rPr>
          <w:rFonts w:ascii="Times New Roman" w:hAnsi="Times New Roman" w:cs="Times New Roman"/>
          <w:sz w:val="28"/>
          <w:szCs w:val="28"/>
          <w:lang w:val="uk-UA"/>
        </w:rPr>
        <w:t>Новгород-Сіверської</w:t>
      </w:r>
      <w:r>
        <w:rPr>
          <w:rFonts w:ascii="Times New Roman" w:hAnsi="Times New Roman" w:cs="Times New Roman"/>
          <w:sz w:val="28"/>
          <w:szCs w:val="28"/>
          <w:lang w:val="uk-UA"/>
        </w:rPr>
        <w:t xml:space="preserve"> </w:t>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r>
      <w:r w:rsidR="00643F3A">
        <w:rPr>
          <w:rFonts w:ascii="Times New Roman" w:hAnsi="Times New Roman" w:cs="Times New Roman"/>
          <w:sz w:val="28"/>
          <w:szCs w:val="28"/>
          <w:lang w:val="uk-UA"/>
        </w:rPr>
        <w:tab/>
        <w:t xml:space="preserve"> </w:t>
      </w:r>
      <w:r w:rsidRPr="00986765">
        <w:rPr>
          <w:rFonts w:ascii="Times New Roman" w:hAnsi="Times New Roman" w:cs="Times New Roman"/>
          <w:sz w:val="28"/>
          <w:szCs w:val="28"/>
          <w:lang w:val="uk-UA"/>
        </w:rPr>
        <w:t xml:space="preserve">міської </w:t>
      </w:r>
      <w:r w:rsidR="00643F3A">
        <w:rPr>
          <w:rFonts w:ascii="Times New Roman" w:hAnsi="Times New Roman" w:cs="Times New Roman"/>
          <w:sz w:val="28"/>
          <w:szCs w:val="28"/>
          <w:lang w:val="uk-UA"/>
        </w:rPr>
        <w:t xml:space="preserve">  </w:t>
      </w:r>
      <w:r w:rsidRPr="00986765">
        <w:rPr>
          <w:rFonts w:ascii="Times New Roman" w:hAnsi="Times New Roman" w:cs="Times New Roman"/>
          <w:sz w:val="28"/>
          <w:szCs w:val="28"/>
          <w:lang w:val="uk-UA"/>
        </w:rPr>
        <w:t>об’єднаної</w:t>
      </w:r>
      <w:r w:rsidR="00643F3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86765">
        <w:rPr>
          <w:rFonts w:ascii="Times New Roman" w:eastAsia="Times New Roman" w:hAnsi="Times New Roman" w:cs="Times New Roman"/>
          <w:sz w:val="28"/>
          <w:szCs w:val="28"/>
          <w:lang w:val="uk-UA" w:eastAsia="ru-RU"/>
        </w:rPr>
        <w:t>територіальної</w:t>
      </w:r>
      <w:r w:rsidR="00643F3A">
        <w:rPr>
          <w:rFonts w:ascii="Times New Roman" w:eastAsia="Times New Roman" w:hAnsi="Times New Roman" w:cs="Times New Roman"/>
          <w:sz w:val="28"/>
          <w:szCs w:val="28"/>
          <w:lang w:val="uk-UA" w:eastAsia="ru-RU"/>
        </w:rPr>
        <w:t xml:space="preserve">    </w:t>
      </w:r>
      <w:r w:rsidRPr="00986765">
        <w:rPr>
          <w:rFonts w:ascii="Times New Roman" w:eastAsia="Times New Roman" w:hAnsi="Times New Roman" w:cs="Times New Roman"/>
          <w:sz w:val="28"/>
          <w:szCs w:val="28"/>
          <w:lang w:val="uk-UA" w:eastAsia="ru-RU"/>
        </w:rPr>
        <w:t xml:space="preserve">громади </w:t>
      </w:r>
    </w:p>
    <w:p w:rsidR="00681FAB" w:rsidRPr="00643F3A" w:rsidRDefault="00643F3A" w:rsidP="00643F3A">
      <w:pPr>
        <w:suppressAutoHyphens/>
        <w:spacing w:after="0" w:line="240" w:lineRule="auto"/>
        <w:rPr>
          <w:rFonts w:ascii="Times New Roman" w:hAnsi="Times New Roman" w:cs="Times New Roman"/>
          <w:sz w:val="28"/>
          <w:lang w:val="uk-UA" w:eastAsia="zh-CN"/>
        </w:rPr>
      </w:pPr>
      <w:r>
        <w:rPr>
          <w:rFonts w:ascii="Times New Roman" w:eastAsia="Times New Roman" w:hAnsi="Times New Roman" w:cs="Times New Roman"/>
          <w:sz w:val="28"/>
          <w:szCs w:val="28"/>
          <w:lang w:val="uk-UA" w:eastAsia="ru-RU"/>
        </w:rPr>
        <w:t xml:space="preserve">                                                                                                                          </w:t>
      </w:r>
      <w:r w:rsidR="00681FAB" w:rsidRPr="00986765">
        <w:rPr>
          <w:rFonts w:ascii="Times New Roman" w:eastAsia="Times New Roman" w:hAnsi="Times New Roman" w:cs="Times New Roman"/>
          <w:sz w:val="28"/>
          <w:szCs w:val="28"/>
          <w:lang w:val="uk-UA" w:eastAsia="ru-RU"/>
        </w:rPr>
        <w:t>на 2020-2022 роки</w:t>
      </w:r>
    </w:p>
    <w:p w:rsidR="00681FAB" w:rsidRPr="00986765" w:rsidRDefault="00681FAB" w:rsidP="00643F3A">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643F3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розділ ІІІ, IV,</w:t>
      </w:r>
      <w:r>
        <w:rPr>
          <w:rFonts w:ascii="Times New Roman" w:hAnsi="Times New Roman" w:cs="Times New Roman"/>
          <w:sz w:val="28"/>
          <w:szCs w:val="28"/>
          <w:lang w:val="en-US"/>
        </w:rPr>
        <w:t>VII</w:t>
      </w:r>
      <w:r w:rsidRPr="00681FA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
    <w:p w:rsidR="00054B9E" w:rsidRPr="00681FAB" w:rsidRDefault="00681FAB" w:rsidP="00681FAB">
      <w:pPr>
        <w:keepNext/>
        <w:suppressAutoHyphens/>
        <w:spacing w:after="0" w:line="240" w:lineRule="auto"/>
        <w:jc w:val="center"/>
        <w:outlineLvl w:val="0"/>
        <w:rPr>
          <w:rFonts w:ascii="Times New Roman" w:hAnsi="Times New Roman" w:cs="Times New Roman"/>
          <w:b/>
          <w:sz w:val="28"/>
          <w:szCs w:val="28"/>
          <w:lang w:val="uk-UA"/>
        </w:rPr>
      </w:pPr>
      <w:r w:rsidRPr="000B6D5B">
        <w:rPr>
          <w:rFonts w:ascii="Times New Roman" w:eastAsia="Times New Roman" w:hAnsi="Times New Roman" w:cs="Times New Roman"/>
          <w:b/>
          <w:bCs/>
          <w:kern w:val="2"/>
          <w:sz w:val="28"/>
          <w:szCs w:val="32"/>
          <w:lang w:val="uk-UA" w:eastAsia="zh-CN"/>
        </w:rPr>
        <w:t>Кошторис централізованих заходів</w:t>
      </w:r>
      <w:r w:rsidRPr="000B6D5B">
        <w:rPr>
          <w:rFonts w:ascii="Times New Roman" w:eastAsia="Times New Roman" w:hAnsi="Times New Roman" w:cs="Times New Roman"/>
          <w:b/>
          <w:bCs/>
          <w:kern w:val="2"/>
          <w:sz w:val="28"/>
          <w:szCs w:val="32"/>
          <w:lang w:val="uk-UA" w:eastAsia="zh-CN"/>
        </w:rPr>
        <w:br/>
        <w:t xml:space="preserve">щодо виконання програми інформатизації </w:t>
      </w:r>
      <w:r w:rsidRPr="00732150">
        <w:rPr>
          <w:rFonts w:ascii="Times New Roman" w:hAnsi="Times New Roman" w:cs="Times New Roman"/>
          <w:b/>
          <w:sz w:val="28"/>
          <w:lang w:val="uk-UA"/>
        </w:rPr>
        <w:t xml:space="preserve">на території </w:t>
      </w:r>
      <w:r w:rsidRPr="00732150">
        <w:rPr>
          <w:rFonts w:ascii="Times New Roman" w:hAnsi="Times New Roman" w:cs="Times New Roman"/>
          <w:b/>
          <w:sz w:val="28"/>
          <w:szCs w:val="28"/>
          <w:lang w:val="uk-UA"/>
        </w:rPr>
        <w:t>Новгород-Сіверської міської об’єднаної територіальної громади</w:t>
      </w:r>
    </w:p>
    <w:tbl>
      <w:tblPr>
        <w:tblW w:w="15388" w:type="dxa"/>
        <w:tblInd w:w="-10" w:type="dxa"/>
        <w:tblLayout w:type="fixed"/>
        <w:tblCellMar>
          <w:left w:w="57" w:type="dxa"/>
          <w:right w:w="57" w:type="dxa"/>
        </w:tblCellMar>
        <w:tblLook w:val="0000" w:firstRow="0" w:lastRow="0" w:firstColumn="0" w:lastColumn="0" w:noHBand="0" w:noVBand="0"/>
      </w:tblPr>
      <w:tblGrid>
        <w:gridCol w:w="1706"/>
        <w:gridCol w:w="3119"/>
        <w:gridCol w:w="2551"/>
        <w:gridCol w:w="993"/>
        <w:gridCol w:w="912"/>
        <w:gridCol w:w="992"/>
        <w:gridCol w:w="992"/>
        <w:gridCol w:w="992"/>
        <w:gridCol w:w="12"/>
        <w:gridCol w:w="3107"/>
        <w:gridCol w:w="12"/>
      </w:tblGrid>
      <w:tr w:rsidR="00681FAB" w:rsidRPr="00643F3A" w:rsidTr="00DF0DE5">
        <w:trPr>
          <w:cantSplit/>
          <w:trHeight w:val="20"/>
          <w:tblHeader/>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 xml:space="preserve">Назва напряму діяльності </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 xml:space="preserve">Зміст заходів програми </w:t>
            </w:r>
          </w:p>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з виконання завдання</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Bookman Old Style"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Відповідальні</w:t>
            </w:r>
          </w:p>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за виконання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Строки виконання, роки</w:t>
            </w:r>
          </w:p>
        </w:tc>
        <w:tc>
          <w:tcPr>
            <w:tcW w:w="39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Орієнтовні обсяги фінансування за роками виконання, тис. грн.</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b/>
                <w:sz w:val="20"/>
                <w:szCs w:val="20"/>
                <w:lang w:val="uk-UA" w:eastAsia="zh-CN"/>
              </w:rPr>
              <w:t>Очікуваний результат від виконання заходу</w:t>
            </w:r>
          </w:p>
        </w:tc>
      </w:tr>
      <w:tr w:rsidR="00681FAB" w:rsidRPr="00643F3A" w:rsidTr="00DF0DE5">
        <w:trPr>
          <w:gridAfter w:val="1"/>
          <w:wAfter w:w="12" w:type="dxa"/>
          <w:trHeight w:val="20"/>
          <w:tblHeader/>
        </w:trPr>
        <w:tc>
          <w:tcPr>
            <w:tcW w:w="1706" w:type="dxa"/>
            <w:vMerge/>
            <w:tcBorders>
              <w:top w:val="single" w:sz="4" w:space="0" w:color="auto"/>
              <w:left w:val="single" w:sz="4" w:space="0" w:color="000000"/>
              <w:bottom w:val="single" w:sz="4" w:space="0" w:color="000000"/>
            </w:tcBorders>
            <w:shd w:val="clear" w:color="auto" w:fill="auto"/>
          </w:tcPr>
          <w:p w:rsidR="00681FAB" w:rsidRPr="00643F3A" w:rsidRDefault="00681FAB" w:rsidP="00F5472E">
            <w:pPr>
              <w:suppressAutoHyphens/>
              <w:snapToGrid w:val="0"/>
              <w:spacing w:after="0" w:line="240" w:lineRule="auto"/>
              <w:jc w:val="both"/>
              <w:rPr>
                <w:rFonts w:ascii="Times New Roman" w:eastAsia="Times New Roman" w:hAnsi="Times New Roman" w:cs="Times New Roman"/>
                <w:b/>
                <w:sz w:val="20"/>
                <w:szCs w:val="20"/>
                <w:lang w:val="uk-UA" w:eastAsia="zh-CN"/>
              </w:rPr>
            </w:pPr>
          </w:p>
        </w:tc>
        <w:tc>
          <w:tcPr>
            <w:tcW w:w="3119" w:type="dxa"/>
            <w:vMerge/>
            <w:tcBorders>
              <w:top w:val="single" w:sz="4" w:space="0" w:color="auto"/>
              <w:left w:val="single" w:sz="4" w:space="0" w:color="000000"/>
              <w:bottom w:val="single" w:sz="4" w:space="0" w:color="000000"/>
            </w:tcBorders>
            <w:shd w:val="clear" w:color="auto" w:fill="auto"/>
          </w:tcPr>
          <w:p w:rsidR="00681FAB" w:rsidRPr="00643F3A" w:rsidRDefault="00681FAB" w:rsidP="00F5472E">
            <w:pPr>
              <w:suppressAutoHyphens/>
              <w:snapToGrid w:val="0"/>
              <w:spacing w:after="0" w:line="240" w:lineRule="auto"/>
              <w:jc w:val="both"/>
              <w:rPr>
                <w:rFonts w:ascii="Times New Roman" w:eastAsia="Times New Roman" w:hAnsi="Times New Roman" w:cs="Times New Roman"/>
                <w:sz w:val="20"/>
                <w:szCs w:val="20"/>
                <w:lang w:val="uk-UA" w:eastAsia="zh-CN"/>
              </w:rPr>
            </w:pPr>
          </w:p>
        </w:tc>
        <w:tc>
          <w:tcPr>
            <w:tcW w:w="2551" w:type="dxa"/>
            <w:vMerge/>
            <w:tcBorders>
              <w:top w:val="single" w:sz="4" w:space="0" w:color="auto"/>
              <w:left w:val="single" w:sz="4" w:space="0" w:color="000000"/>
              <w:bottom w:val="single" w:sz="4" w:space="0" w:color="000000"/>
            </w:tcBorders>
            <w:shd w:val="clear" w:color="auto" w:fill="auto"/>
          </w:tcPr>
          <w:p w:rsidR="00681FAB" w:rsidRPr="00643F3A" w:rsidRDefault="00681FAB" w:rsidP="00F5472E">
            <w:pPr>
              <w:suppressAutoHyphens/>
              <w:snapToGrid w:val="0"/>
              <w:spacing w:after="0" w:line="240" w:lineRule="auto"/>
              <w:jc w:val="both"/>
              <w:rPr>
                <w:rFonts w:ascii="Times New Roman" w:eastAsia="Times New Roman" w:hAnsi="Times New Roman" w:cs="Times New Roman"/>
                <w:sz w:val="20"/>
                <w:szCs w:val="20"/>
                <w:lang w:val="uk-UA" w:eastAsia="zh-CN"/>
              </w:rPr>
            </w:pPr>
          </w:p>
        </w:tc>
        <w:tc>
          <w:tcPr>
            <w:tcW w:w="993" w:type="dxa"/>
            <w:vMerge/>
            <w:tcBorders>
              <w:top w:val="single" w:sz="4" w:space="0" w:color="auto"/>
              <w:left w:val="single" w:sz="4" w:space="0" w:color="000000"/>
              <w:bottom w:val="single" w:sz="4" w:space="0" w:color="000000"/>
            </w:tcBorders>
            <w:shd w:val="clear" w:color="auto" w:fill="auto"/>
          </w:tcPr>
          <w:p w:rsidR="00681FAB" w:rsidRPr="00643F3A" w:rsidRDefault="00681FAB" w:rsidP="00F5472E">
            <w:pPr>
              <w:suppressAutoHyphens/>
              <w:snapToGrid w:val="0"/>
              <w:spacing w:after="0" w:line="240" w:lineRule="auto"/>
              <w:jc w:val="center"/>
              <w:rPr>
                <w:rFonts w:ascii="Times New Roman" w:eastAsia="Times New Roman" w:hAnsi="Times New Roman" w:cs="Times New Roman"/>
                <w:sz w:val="20"/>
                <w:szCs w:val="20"/>
                <w:lang w:val="uk-UA" w:eastAsia="zh-CN"/>
              </w:rPr>
            </w:pPr>
          </w:p>
        </w:tc>
        <w:tc>
          <w:tcPr>
            <w:tcW w:w="912" w:type="dxa"/>
            <w:tcBorders>
              <w:top w:val="single" w:sz="4" w:space="0" w:color="auto"/>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 xml:space="preserve">усього </w:t>
            </w:r>
          </w:p>
        </w:tc>
        <w:tc>
          <w:tcPr>
            <w:tcW w:w="992" w:type="dxa"/>
            <w:tcBorders>
              <w:top w:val="single" w:sz="4" w:space="0" w:color="auto"/>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2020 рік</w:t>
            </w:r>
          </w:p>
        </w:tc>
        <w:tc>
          <w:tcPr>
            <w:tcW w:w="992" w:type="dxa"/>
            <w:tcBorders>
              <w:top w:val="single" w:sz="4" w:space="0" w:color="auto"/>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r w:rsidRPr="00643F3A">
              <w:rPr>
                <w:rFonts w:ascii="Times New Roman" w:eastAsia="Times New Roman" w:hAnsi="Times New Roman" w:cs="Times New Roman"/>
                <w:b/>
                <w:sz w:val="20"/>
                <w:szCs w:val="20"/>
                <w:lang w:val="uk-UA" w:eastAsia="zh-CN"/>
              </w:rPr>
              <w:t>2021 рік</w:t>
            </w:r>
          </w:p>
        </w:tc>
        <w:tc>
          <w:tcPr>
            <w:tcW w:w="992" w:type="dxa"/>
            <w:tcBorders>
              <w:top w:val="single" w:sz="4" w:space="0" w:color="auto"/>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b/>
                <w:sz w:val="20"/>
                <w:szCs w:val="20"/>
                <w:lang w:val="uk-UA" w:eastAsia="zh-CN"/>
              </w:rPr>
              <w:t>2022 рік</w:t>
            </w:r>
          </w:p>
        </w:tc>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rsidR="00681FAB" w:rsidRPr="00643F3A" w:rsidRDefault="00681FAB" w:rsidP="00F5472E">
            <w:pPr>
              <w:suppressAutoHyphens/>
              <w:snapToGrid w:val="0"/>
              <w:spacing w:after="0" w:line="240" w:lineRule="auto"/>
              <w:jc w:val="center"/>
              <w:rPr>
                <w:rFonts w:ascii="Times New Roman" w:eastAsia="Times New Roman" w:hAnsi="Times New Roman" w:cs="Times New Roman"/>
                <w:sz w:val="20"/>
                <w:szCs w:val="20"/>
                <w:lang w:val="uk-UA" w:eastAsia="zh-CN"/>
              </w:rPr>
            </w:pPr>
          </w:p>
        </w:tc>
      </w:tr>
      <w:tr w:rsidR="00681FAB" w:rsidRPr="000B3C0C" w:rsidTr="00DF0DE5">
        <w:trPr>
          <w:gridAfter w:val="1"/>
          <w:wAfter w:w="12" w:type="dxa"/>
          <w:trHeight w:val="20"/>
        </w:trPr>
        <w:tc>
          <w:tcPr>
            <w:tcW w:w="1706" w:type="dxa"/>
            <w:vMerge w:val="restart"/>
            <w:tcBorders>
              <w:top w:val="single" w:sz="4" w:space="0" w:color="000000"/>
              <w:lef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b/>
                <w:bCs/>
                <w:sz w:val="20"/>
                <w:szCs w:val="20"/>
                <w:lang w:val="uk-UA" w:eastAsia="zh-CN"/>
              </w:rPr>
            </w:pPr>
            <w:r w:rsidRPr="00643F3A">
              <w:rPr>
                <w:rFonts w:ascii="Times New Roman" w:eastAsia="Times New Roman" w:hAnsi="Times New Roman" w:cs="Times New Roman"/>
                <w:b/>
                <w:bCs/>
                <w:sz w:val="20"/>
                <w:szCs w:val="20"/>
                <w:lang w:val="uk-UA" w:eastAsia="zh-CN"/>
              </w:rPr>
              <w:t>1.Оптимізація організаційної бази для впровадження програми інформатизації та електронного урядування, організаційне та методичне забезпечення програми</w:t>
            </w:r>
          </w:p>
        </w:tc>
        <w:tc>
          <w:tcPr>
            <w:tcW w:w="3119" w:type="dxa"/>
            <w:tcBorders>
              <w:top w:val="single" w:sz="4" w:space="0" w:color="auto"/>
              <w:left w:val="single" w:sz="4" w:space="0" w:color="000000"/>
              <w:bottom w:val="single" w:sz="4" w:space="0" w:color="auto"/>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1.1. Створення управління електронного урядування та інформатизації для координації та фінансового забезпечення діяльності в сфері інформатизації та електронного урядування</w:t>
            </w:r>
          </w:p>
        </w:tc>
        <w:tc>
          <w:tcPr>
            <w:tcW w:w="2551" w:type="dxa"/>
            <w:tcBorders>
              <w:top w:val="single" w:sz="4" w:space="0" w:color="auto"/>
              <w:left w:val="single" w:sz="4" w:space="0" w:color="000000"/>
              <w:bottom w:val="single" w:sz="4" w:space="0" w:color="auto"/>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Міська рада, відділ інформаційних технологій</w:t>
            </w:r>
          </w:p>
        </w:tc>
        <w:tc>
          <w:tcPr>
            <w:tcW w:w="993" w:type="dxa"/>
            <w:tcBorders>
              <w:top w:val="single" w:sz="4" w:space="0" w:color="auto"/>
              <w:left w:val="single" w:sz="4" w:space="0" w:color="000000"/>
              <w:bottom w:val="single" w:sz="4" w:space="0" w:color="auto"/>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w:t>
            </w:r>
          </w:p>
        </w:tc>
        <w:tc>
          <w:tcPr>
            <w:tcW w:w="91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3119" w:type="dxa"/>
            <w:gridSpan w:val="2"/>
            <w:tcBorders>
              <w:top w:val="single" w:sz="4" w:space="0" w:color="auto"/>
              <w:left w:val="single" w:sz="4" w:space="0" w:color="000000"/>
              <w:bottom w:val="single" w:sz="4" w:space="0" w:color="auto"/>
              <w:righ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Оптимізація та спрямування діяльності міської ради в галузі електронного урядування та інформатизації</w:t>
            </w:r>
          </w:p>
        </w:tc>
      </w:tr>
      <w:tr w:rsidR="00681FAB" w:rsidRPr="00643F3A" w:rsidTr="00DF0DE5">
        <w:trPr>
          <w:gridAfter w:val="1"/>
          <w:wAfter w:w="12" w:type="dxa"/>
          <w:trHeight w:val="20"/>
        </w:trPr>
        <w:tc>
          <w:tcPr>
            <w:tcW w:w="1706" w:type="dxa"/>
            <w:vMerge/>
            <w:tcBorders>
              <w:lef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p>
        </w:tc>
        <w:tc>
          <w:tcPr>
            <w:tcW w:w="3119" w:type="dxa"/>
            <w:tcBorders>
              <w:top w:val="single" w:sz="4" w:space="0" w:color="000000"/>
              <w:left w:val="single" w:sz="4" w:space="0" w:color="000000"/>
              <w:bottom w:val="single" w:sz="4" w:space="0" w:color="auto"/>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 xml:space="preserve">1.2. Призначення відповідальних осіб з технічних питань інформатизації та електронного урядування по виконавчих органах, </w:t>
            </w:r>
          </w:p>
        </w:tc>
        <w:tc>
          <w:tcPr>
            <w:tcW w:w="2551" w:type="dxa"/>
            <w:tcBorders>
              <w:top w:val="single" w:sz="4" w:space="0" w:color="000000"/>
              <w:left w:val="single" w:sz="4" w:space="0" w:color="000000"/>
              <w:bottom w:val="single" w:sz="4" w:space="0" w:color="auto"/>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Виконавчі органи  міської ради разом посадовою особою міської ради,відповідальною за інформатизацію і електронне урядування</w:t>
            </w:r>
          </w:p>
        </w:tc>
        <w:tc>
          <w:tcPr>
            <w:tcW w:w="993" w:type="dxa"/>
            <w:tcBorders>
              <w:top w:val="single" w:sz="4" w:space="0" w:color="000000"/>
              <w:left w:val="single" w:sz="4" w:space="0" w:color="000000"/>
              <w:bottom w:val="single" w:sz="4" w:space="0" w:color="auto"/>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w:t>
            </w:r>
          </w:p>
        </w:tc>
        <w:tc>
          <w:tcPr>
            <w:tcW w:w="912" w:type="dxa"/>
            <w:tcBorders>
              <w:top w:val="single" w:sz="4" w:space="0" w:color="000000"/>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000000"/>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000000"/>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000000"/>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3119" w:type="dxa"/>
            <w:gridSpan w:val="2"/>
            <w:tcBorders>
              <w:top w:val="single" w:sz="4" w:space="0" w:color="000000"/>
              <w:left w:val="single" w:sz="4" w:space="0" w:color="000000"/>
              <w:bottom w:val="single" w:sz="4" w:space="0" w:color="auto"/>
              <w:righ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 xml:space="preserve">Виконання даної та інших програм розвитку міста шляхом інформатизації та електронного урядування </w:t>
            </w:r>
          </w:p>
        </w:tc>
      </w:tr>
      <w:tr w:rsidR="00681FAB" w:rsidRPr="00643F3A" w:rsidTr="00DF0DE5">
        <w:trPr>
          <w:gridAfter w:val="1"/>
          <w:wAfter w:w="12" w:type="dxa"/>
          <w:trHeight w:val="20"/>
        </w:trPr>
        <w:tc>
          <w:tcPr>
            <w:tcW w:w="1706" w:type="dxa"/>
            <w:vMerge/>
            <w:tcBorders>
              <w:lef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b/>
                <w:bCs/>
                <w:sz w:val="20"/>
                <w:szCs w:val="20"/>
                <w:lang w:val="uk-UA" w:eastAsia="zh-CN"/>
              </w:rPr>
            </w:pPr>
          </w:p>
        </w:tc>
        <w:tc>
          <w:tcPr>
            <w:tcW w:w="3119" w:type="dxa"/>
            <w:tcBorders>
              <w:top w:val="single" w:sz="4" w:space="0" w:color="auto"/>
              <w:left w:val="single" w:sz="4" w:space="0" w:color="000000"/>
              <w:bottom w:val="single" w:sz="4" w:space="0" w:color="auto"/>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w:t>
            </w:r>
            <w:r w:rsidRPr="00643F3A">
              <w:rPr>
                <w:rFonts w:ascii="Times New Roman" w:eastAsia="Times New Roman" w:hAnsi="Times New Roman" w:cs="Times New Roman"/>
                <w:sz w:val="20"/>
                <w:szCs w:val="20"/>
                <w:lang w:eastAsia="zh-CN"/>
              </w:rPr>
              <w:t>.</w:t>
            </w:r>
            <w:r w:rsidRPr="00643F3A">
              <w:rPr>
                <w:rFonts w:ascii="Times New Roman" w:eastAsia="Times New Roman" w:hAnsi="Times New Roman" w:cs="Times New Roman"/>
                <w:sz w:val="20"/>
                <w:szCs w:val="20"/>
                <w:lang w:val="uk-UA" w:eastAsia="zh-CN"/>
              </w:rPr>
              <w:t>3. Аналіз програм діяльності виконавчих органів міської ради по їх належності до сфери інформатизації та електронного урядування</w:t>
            </w:r>
          </w:p>
        </w:tc>
        <w:tc>
          <w:tcPr>
            <w:tcW w:w="2551" w:type="dxa"/>
            <w:tcBorders>
              <w:top w:val="single" w:sz="4" w:space="0" w:color="auto"/>
              <w:left w:val="single" w:sz="4" w:space="0" w:color="000000"/>
              <w:bottom w:val="single" w:sz="4" w:space="0" w:color="auto"/>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Виконавчі органи  міської ради разом з посадовою особою міської ради,відповідальною за інформатизацію і електронне урядування</w:t>
            </w:r>
          </w:p>
        </w:tc>
        <w:tc>
          <w:tcPr>
            <w:tcW w:w="993" w:type="dxa"/>
            <w:tcBorders>
              <w:top w:val="single" w:sz="4" w:space="0" w:color="auto"/>
              <w:left w:val="single" w:sz="4" w:space="0" w:color="000000"/>
              <w:bottom w:val="single" w:sz="4" w:space="0" w:color="auto"/>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w:t>
            </w:r>
          </w:p>
        </w:tc>
        <w:tc>
          <w:tcPr>
            <w:tcW w:w="91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auto"/>
              <w:left w:val="single" w:sz="4" w:space="0" w:color="000000"/>
              <w:bottom w:val="single" w:sz="4" w:space="0" w:color="auto"/>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3119" w:type="dxa"/>
            <w:gridSpan w:val="2"/>
            <w:tcBorders>
              <w:top w:val="single" w:sz="4" w:space="0" w:color="auto"/>
              <w:left w:val="single" w:sz="4" w:space="0" w:color="000000"/>
              <w:bottom w:val="single" w:sz="4" w:space="0" w:color="auto"/>
              <w:righ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Оцінка поточного становища по міській раді та її діяльності в галузі інформатизації та електронного урядування</w:t>
            </w:r>
          </w:p>
        </w:tc>
      </w:tr>
      <w:tr w:rsidR="00681FAB" w:rsidRPr="00643F3A" w:rsidTr="00DF0DE5">
        <w:trPr>
          <w:gridAfter w:val="1"/>
          <w:wAfter w:w="12" w:type="dxa"/>
          <w:trHeight w:val="20"/>
        </w:trPr>
        <w:tc>
          <w:tcPr>
            <w:tcW w:w="1706" w:type="dxa"/>
            <w:vMerge/>
            <w:tcBorders>
              <w:left w:val="single" w:sz="4" w:space="0" w:color="000000"/>
            </w:tcBorders>
            <w:shd w:val="clear" w:color="auto" w:fill="auto"/>
          </w:tcPr>
          <w:p w:rsidR="00681FAB" w:rsidRPr="00643F3A" w:rsidRDefault="00681FAB" w:rsidP="00643F3A">
            <w:pPr>
              <w:suppressAutoHyphens/>
              <w:snapToGrid w:val="0"/>
              <w:spacing w:after="0" w:line="240" w:lineRule="auto"/>
              <w:rPr>
                <w:rFonts w:ascii="Times New Roman" w:eastAsia="Times New Roman" w:hAnsi="Times New Roman" w:cs="Times New Roman"/>
                <w:b/>
                <w:sz w:val="20"/>
                <w:szCs w:val="20"/>
                <w:lang w:val="uk-UA" w:eastAsia="zh-CN"/>
              </w:rPr>
            </w:pPr>
          </w:p>
        </w:tc>
        <w:tc>
          <w:tcPr>
            <w:tcW w:w="3119"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1.4. Розроблення нормативно-правових документів щодо організації виконання завдань міської програми інформатизації та електронного урядування</w:t>
            </w:r>
          </w:p>
        </w:tc>
        <w:tc>
          <w:tcPr>
            <w:tcW w:w="2551"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Виконавчі органи  міської ради</w:t>
            </w:r>
          </w:p>
        </w:tc>
        <w:tc>
          <w:tcPr>
            <w:tcW w:w="993"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2020-2021</w:t>
            </w:r>
          </w:p>
        </w:tc>
        <w:tc>
          <w:tcPr>
            <w:tcW w:w="912" w:type="dxa"/>
            <w:tcBorders>
              <w:top w:val="single" w:sz="4" w:space="0" w:color="000000"/>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000000"/>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000000"/>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992" w:type="dxa"/>
            <w:tcBorders>
              <w:top w:val="single" w:sz="4" w:space="0" w:color="000000"/>
              <w:left w:val="single" w:sz="4" w:space="0" w:color="000000"/>
              <w:bottom w:val="single" w:sz="4" w:space="0" w:color="000000"/>
            </w:tcBorders>
            <w:shd w:val="clear" w:color="auto" w:fill="auto"/>
            <w:vAlign w:val="center"/>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Удосконалення нормативно-правової бази інформатизації та електронного урядування</w:t>
            </w:r>
          </w:p>
        </w:tc>
      </w:tr>
      <w:tr w:rsidR="00681FAB" w:rsidRPr="00643F3A" w:rsidTr="00DF0DE5">
        <w:trPr>
          <w:gridAfter w:val="1"/>
          <w:wAfter w:w="12" w:type="dxa"/>
          <w:trHeight w:val="20"/>
        </w:trPr>
        <w:tc>
          <w:tcPr>
            <w:tcW w:w="1706" w:type="dxa"/>
            <w:vMerge w:val="restart"/>
            <w:tcBorders>
              <w:top w:val="single" w:sz="4" w:space="0" w:color="000000"/>
              <w:lef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b/>
                <w:bCs/>
                <w:sz w:val="20"/>
                <w:szCs w:val="20"/>
                <w:lang w:val="uk-UA" w:eastAsia="zh-CN"/>
              </w:rPr>
              <w:t>2. Розвиток систем електронного урядування в місті</w:t>
            </w:r>
          </w:p>
        </w:tc>
        <w:tc>
          <w:tcPr>
            <w:tcW w:w="3119"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 xml:space="preserve">2.1 Створення серверної платформи міської ради </w:t>
            </w:r>
          </w:p>
        </w:tc>
        <w:tc>
          <w:tcPr>
            <w:tcW w:w="2551"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Міська рада разом з галузевими виконавчими органами міської ради</w:t>
            </w:r>
          </w:p>
        </w:tc>
        <w:tc>
          <w:tcPr>
            <w:tcW w:w="993"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 –2022</w:t>
            </w:r>
          </w:p>
        </w:tc>
        <w:tc>
          <w:tcPr>
            <w:tcW w:w="91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400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100</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681FAB" w:rsidRPr="00643F3A" w:rsidRDefault="00681FAB" w:rsidP="00643F3A">
            <w:pPr>
              <w:tabs>
                <w:tab w:val="left" w:pos="260"/>
              </w:tabs>
              <w:suppressAutoHyphens/>
              <w:spacing w:after="0" w:line="240" w:lineRule="auto"/>
              <w:ind w:left="-44"/>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Розвиток централізованої програмно-апаратної платформи для розміщення корпоративних електронних сервісів міської ради</w:t>
            </w:r>
          </w:p>
        </w:tc>
      </w:tr>
      <w:tr w:rsidR="00681FAB" w:rsidRPr="00643F3A" w:rsidTr="00DF0DE5">
        <w:trPr>
          <w:gridAfter w:val="1"/>
          <w:wAfter w:w="12" w:type="dxa"/>
          <w:trHeight w:val="20"/>
        </w:trPr>
        <w:tc>
          <w:tcPr>
            <w:tcW w:w="1706" w:type="dxa"/>
            <w:vMerge/>
            <w:tcBorders>
              <w:left w:val="single" w:sz="4" w:space="0" w:color="000000"/>
            </w:tcBorders>
            <w:shd w:val="clear" w:color="auto" w:fill="auto"/>
          </w:tcPr>
          <w:p w:rsidR="00681FAB" w:rsidRPr="00643F3A" w:rsidRDefault="00681FAB" w:rsidP="00643F3A">
            <w:pPr>
              <w:suppressAutoHyphens/>
              <w:snapToGrid w:val="0"/>
              <w:spacing w:after="0" w:line="240" w:lineRule="auto"/>
              <w:rPr>
                <w:rFonts w:ascii="Times New Roman" w:eastAsia="Times New Roman" w:hAnsi="Times New Roman" w:cs="Times New Roman"/>
                <w:sz w:val="20"/>
                <w:szCs w:val="20"/>
                <w:lang w:val="uk-UA" w:eastAsia="zh-CN"/>
              </w:rPr>
            </w:pPr>
          </w:p>
        </w:tc>
        <w:tc>
          <w:tcPr>
            <w:tcW w:w="3119"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 xml:space="preserve">2.2. Розробка та впровадження </w:t>
            </w:r>
            <w:r w:rsidRPr="00643F3A">
              <w:rPr>
                <w:rFonts w:ascii="Times New Roman" w:eastAsia="Times New Roman" w:hAnsi="Times New Roman" w:cs="Times New Roman"/>
                <w:sz w:val="20"/>
                <w:szCs w:val="20"/>
                <w:lang w:eastAsia="zh-CN"/>
              </w:rPr>
              <w:t xml:space="preserve">сайту нормативних документів </w:t>
            </w:r>
            <w:r w:rsidRPr="00643F3A">
              <w:rPr>
                <w:rFonts w:ascii="Times New Roman" w:eastAsia="Times New Roman" w:hAnsi="Times New Roman" w:cs="Times New Roman"/>
                <w:sz w:val="20"/>
                <w:szCs w:val="20"/>
                <w:lang w:eastAsia="zh-CN"/>
              </w:rPr>
              <w:lastRenderedPageBreak/>
              <w:t xml:space="preserve">міської ради з достовірною інформацією. </w:t>
            </w:r>
            <w:r w:rsidRPr="00643F3A">
              <w:rPr>
                <w:rFonts w:ascii="Times New Roman" w:eastAsia="Times New Roman" w:hAnsi="Times New Roman" w:cs="Times New Roman"/>
                <w:sz w:val="20"/>
                <w:szCs w:val="20"/>
                <w:lang w:val="uk-UA" w:eastAsia="zh-CN"/>
              </w:rPr>
              <w:t>Розробка та впровадження централізованої системи підготовки та контролю виконання міських галузевих програм</w:t>
            </w:r>
          </w:p>
        </w:tc>
        <w:tc>
          <w:tcPr>
            <w:tcW w:w="2551"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lastRenderedPageBreak/>
              <w:t xml:space="preserve">Міська рада разом з галузевими виконавчими </w:t>
            </w:r>
            <w:r w:rsidRPr="00643F3A">
              <w:rPr>
                <w:rFonts w:ascii="Times New Roman" w:eastAsia="Times New Roman" w:hAnsi="Times New Roman" w:cs="Times New Roman"/>
                <w:sz w:val="20"/>
                <w:szCs w:val="20"/>
                <w:lang w:val="uk-UA" w:eastAsia="zh-CN"/>
              </w:rPr>
              <w:lastRenderedPageBreak/>
              <w:t>органами міської ради</w:t>
            </w:r>
          </w:p>
        </w:tc>
        <w:tc>
          <w:tcPr>
            <w:tcW w:w="993"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lastRenderedPageBreak/>
              <w:t>2020 –2022</w:t>
            </w:r>
          </w:p>
        </w:tc>
        <w:tc>
          <w:tcPr>
            <w:tcW w:w="91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300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50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100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150</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Впровадження</w:t>
            </w:r>
            <w:r w:rsidR="00994106">
              <w:rPr>
                <w:rFonts w:ascii="Times New Roman" w:eastAsia="Times New Roman" w:hAnsi="Times New Roman" w:cs="Times New Roman"/>
                <w:sz w:val="20"/>
                <w:szCs w:val="20"/>
                <w:lang w:val="uk-UA" w:eastAsia="zh-CN"/>
              </w:rPr>
              <w:t xml:space="preserve"> </w:t>
            </w:r>
            <w:r w:rsidRPr="00643F3A">
              <w:rPr>
                <w:rFonts w:ascii="Times New Roman" w:eastAsia="Times New Roman" w:hAnsi="Times New Roman" w:cs="Times New Roman"/>
                <w:sz w:val="20"/>
                <w:szCs w:val="20"/>
                <w:lang w:val="uk-UA" w:eastAsia="zh-CN"/>
              </w:rPr>
              <w:t>інформаційної системи</w:t>
            </w:r>
            <w:r w:rsidRPr="00643F3A">
              <w:rPr>
                <w:rFonts w:ascii="Times New Roman" w:eastAsia="Times New Roman" w:hAnsi="Times New Roman" w:cs="Times New Roman"/>
                <w:sz w:val="20"/>
                <w:szCs w:val="20"/>
                <w:lang w:eastAsia="zh-CN"/>
              </w:rPr>
              <w:t xml:space="preserve"> нормативних актів</w:t>
            </w:r>
            <w:r w:rsidRPr="00643F3A">
              <w:rPr>
                <w:rFonts w:ascii="Times New Roman" w:eastAsia="Times New Roman" w:hAnsi="Times New Roman" w:cs="Times New Roman"/>
                <w:sz w:val="20"/>
                <w:szCs w:val="20"/>
                <w:lang w:val="uk-UA" w:eastAsia="zh-CN"/>
              </w:rPr>
              <w:t xml:space="preserve"> </w:t>
            </w:r>
            <w:r w:rsidRPr="00643F3A">
              <w:rPr>
                <w:rFonts w:ascii="Times New Roman" w:eastAsia="Times New Roman" w:hAnsi="Times New Roman" w:cs="Times New Roman"/>
                <w:sz w:val="20"/>
                <w:szCs w:val="20"/>
                <w:lang w:val="uk-UA" w:eastAsia="zh-CN"/>
              </w:rPr>
              <w:lastRenderedPageBreak/>
              <w:t>міської ради з механізмами:</w:t>
            </w:r>
          </w:p>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 виключення недіючих актів</w:t>
            </w:r>
          </w:p>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 модернізації документів , в які вносяться зміни</w:t>
            </w:r>
          </w:p>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3. забезпечення відповідності документів на паперовому носії з документами на сайті.</w:t>
            </w:r>
          </w:p>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4. забезпечення дієвої системи контекстного пошуку по нормативних актах.</w:t>
            </w:r>
          </w:p>
          <w:p w:rsidR="00681FAB" w:rsidRPr="00643F3A" w:rsidRDefault="00681FAB" w:rsidP="00643F3A">
            <w:pPr>
              <w:tabs>
                <w:tab w:val="left" w:pos="260"/>
              </w:tabs>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5. забезпечення ведення переліку міських галузевих програм та показу ступеню їх забезпеченості коштами та іншими важелями.</w:t>
            </w:r>
          </w:p>
        </w:tc>
      </w:tr>
      <w:tr w:rsidR="00681FAB" w:rsidRPr="000B3C0C" w:rsidTr="00DF0DE5">
        <w:trPr>
          <w:gridAfter w:val="1"/>
          <w:wAfter w:w="12" w:type="dxa"/>
          <w:trHeight w:val="20"/>
        </w:trPr>
        <w:tc>
          <w:tcPr>
            <w:tcW w:w="1706" w:type="dxa"/>
            <w:vMerge/>
            <w:tcBorders>
              <w:left w:val="single" w:sz="4" w:space="0" w:color="000000"/>
            </w:tcBorders>
            <w:shd w:val="clear" w:color="auto" w:fill="auto"/>
          </w:tcPr>
          <w:p w:rsidR="00681FAB" w:rsidRPr="00643F3A" w:rsidRDefault="00681FAB" w:rsidP="00643F3A">
            <w:pPr>
              <w:suppressAutoHyphens/>
              <w:snapToGrid w:val="0"/>
              <w:spacing w:after="0" w:line="240" w:lineRule="auto"/>
              <w:rPr>
                <w:rFonts w:ascii="Times New Roman" w:eastAsia="Times New Roman" w:hAnsi="Times New Roman" w:cs="Times New Roman"/>
                <w:sz w:val="20"/>
                <w:szCs w:val="20"/>
                <w:lang w:val="uk-UA" w:eastAsia="zh-CN"/>
              </w:rPr>
            </w:pPr>
          </w:p>
        </w:tc>
        <w:tc>
          <w:tcPr>
            <w:tcW w:w="3119"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2.3.Впровадження системи мультимедійного забезпечення засідань міської ради, виконавчого комітету, депутатських комісій, робочих груп, семінарів</w:t>
            </w:r>
          </w:p>
        </w:tc>
        <w:tc>
          <w:tcPr>
            <w:tcW w:w="2551"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Міська рада разом з галузевими виконавчими органами міської ради</w:t>
            </w:r>
          </w:p>
        </w:tc>
        <w:tc>
          <w:tcPr>
            <w:tcW w:w="993"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 –2022</w:t>
            </w:r>
          </w:p>
        </w:tc>
        <w:tc>
          <w:tcPr>
            <w:tcW w:w="91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250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50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100</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681FAB" w:rsidRPr="00643F3A" w:rsidRDefault="00681FAB" w:rsidP="00643F3A">
            <w:pPr>
              <w:tabs>
                <w:tab w:val="left" w:pos="260"/>
              </w:tabs>
              <w:suppressAutoHyphens/>
              <w:spacing w:after="0" w:line="240" w:lineRule="auto"/>
              <w:ind w:left="-44"/>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Мультимедійне обладнання залів засідань міської ради, виконавчого комітету, депутатських комісій, робочих груп, семінарів</w:t>
            </w:r>
          </w:p>
        </w:tc>
      </w:tr>
      <w:tr w:rsidR="00681FAB" w:rsidRPr="000B3C0C" w:rsidTr="00DF0DE5">
        <w:trPr>
          <w:gridAfter w:val="1"/>
          <w:wAfter w:w="12" w:type="dxa"/>
          <w:trHeight w:val="1584"/>
        </w:trPr>
        <w:tc>
          <w:tcPr>
            <w:tcW w:w="1706" w:type="dxa"/>
            <w:tcBorders>
              <w:top w:val="single" w:sz="4" w:space="0" w:color="auto"/>
              <w:left w:val="single" w:sz="4" w:space="0" w:color="auto"/>
              <w:bottom w:val="single" w:sz="4" w:space="0" w:color="auto"/>
              <w:right w:val="single" w:sz="4" w:space="0" w:color="auto"/>
            </w:tcBorders>
            <w:shd w:val="clear" w:color="auto" w:fill="auto"/>
          </w:tcPr>
          <w:p w:rsidR="00681FAB" w:rsidRPr="00643F3A" w:rsidRDefault="00681FAB" w:rsidP="00643F3A">
            <w:pPr>
              <w:suppressAutoHyphens/>
              <w:snapToGrid w:val="0"/>
              <w:spacing w:after="0" w:line="240" w:lineRule="auto"/>
              <w:rPr>
                <w:rFonts w:ascii="Times New Roman" w:eastAsia="Times New Roman" w:hAnsi="Times New Roman" w:cs="Times New Roman"/>
                <w:b/>
                <w:bCs/>
                <w:sz w:val="20"/>
                <w:szCs w:val="20"/>
                <w:lang w:val="uk-UA" w:eastAsia="zh-CN"/>
              </w:rPr>
            </w:pPr>
          </w:p>
        </w:tc>
        <w:tc>
          <w:tcPr>
            <w:tcW w:w="3119" w:type="dxa"/>
            <w:tcBorders>
              <w:top w:val="single" w:sz="4" w:space="0" w:color="000000"/>
              <w:left w:val="single" w:sz="4" w:space="0" w:color="auto"/>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 xml:space="preserve">2.4. Розвиток (модульний) веб-порталу, технічна підтримка  веб-сайту міської ради </w:t>
            </w:r>
          </w:p>
        </w:tc>
        <w:tc>
          <w:tcPr>
            <w:tcW w:w="2551"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Міська рада разом з галузевими виконавчими органами міської ради</w:t>
            </w:r>
          </w:p>
        </w:tc>
        <w:tc>
          <w:tcPr>
            <w:tcW w:w="993"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 –2022</w:t>
            </w:r>
          </w:p>
        </w:tc>
        <w:tc>
          <w:tcPr>
            <w:tcW w:w="91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250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50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100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eastAsia="zh-CN"/>
              </w:rPr>
            </w:pPr>
            <w:r w:rsidRPr="00643F3A">
              <w:rPr>
                <w:rFonts w:ascii="Times New Roman" w:eastAsia="Times New Roman" w:hAnsi="Times New Roman" w:cs="Times New Roman"/>
                <w:sz w:val="20"/>
                <w:szCs w:val="20"/>
                <w:lang w:val="uk-UA" w:eastAsia="zh-CN"/>
              </w:rPr>
              <w:t>100</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681FAB" w:rsidRPr="00643F3A" w:rsidRDefault="00681FAB" w:rsidP="00643F3A">
            <w:pPr>
              <w:tabs>
                <w:tab w:val="left" w:pos="260"/>
              </w:tabs>
              <w:suppressAutoHyphens/>
              <w:spacing w:after="0" w:line="240" w:lineRule="auto"/>
              <w:ind w:left="-44"/>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 xml:space="preserve">Розвиток якісного інформаційного забезпечення міської громади та органів місцевого самоврядування через мережу Інтернет. Забезпечення впорядкування інформації органів місцевого самоврядування та швидкого інформування нею споживачів засобами Інтернет. </w:t>
            </w:r>
          </w:p>
        </w:tc>
      </w:tr>
      <w:tr w:rsidR="00681FAB" w:rsidRPr="000B3C0C" w:rsidTr="00DF0DE5">
        <w:trPr>
          <w:gridAfter w:val="1"/>
          <w:wAfter w:w="12" w:type="dxa"/>
          <w:trHeight w:val="20"/>
        </w:trPr>
        <w:tc>
          <w:tcPr>
            <w:tcW w:w="1706" w:type="dxa"/>
            <w:tcBorders>
              <w:top w:val="single" w:sz="4" w:space="0" w:color="auto"/>
              <w:left w:val="single" w:sz="4" w:space="0" w:color="auto"/>
              <w:bottom w:val="single" w:sz="4" w:space="0" w:color="auto"/>
              <w:right w:val="single" w:sz="4" w:space="0" w:color="auto"/>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b/>
                <w:bCs/>
                <w:sz w:val="20"/>
                <w:szCs w:val="20"/>
                <w:lang w:val="uk-UA" w:eastAsia="zh-CN"/>
              </w:rPr>
              <w:t>3.Оснащення міської ради засобами інформатизації</w:t>
            </w:r>
          </w:p>
        </w:tc>
        <w:tc>
          <w:tcPr>
            <w:tcW w:w="3119" w:type="dxa"/>
            <w:tcBorders>
              <w:top w:val="single" w:sz="4" w:space="0" w:color="000000"/>
              <w:left w:val="single" w:sz="4" w:space="0" w:color="auto"/>
              <w:bottom w:val="single" w:sz="4" w:space="0" w:color="000000"/>
            </w:tcBorders>
            <w:shd w:val="clear" w:color="auto" w:fill="auto"/>
          </w:tcPr>
          <w:p w:rsidR="00681FAB" w:rsidRPr="00643F3A" w:rsidRDefault="00681FAB" w:rsidP="00761DC2">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 xml:space="preserve">3.1. Придбання засобів інформатизації для </w:t>
            </w:r>
            <w:r w:rsidRPr="00643F3A">
              <w:rPr>
                <w:rFonts w:ascii="Times New Roman" w:eastAsia="Times New Roman" w:hAnsi="Times New Roman" w:cs="Times New Roman"/>
                <w:bCs/>
                <w:sz w:val="20"/>
                <w:szCs w:val="20"/>
                <w:lang w:val="uk-UA" w:eastAsia="zh-CN"/>
              </w:rPr>
              <w:t xml:space="preserve">міської ради та </w:t>
            </w:r>
            <w:r w:rsidRPr="00643F3A">
              <w:rPr>
                <w:rFonts w:ascii="Times New Roman" w:eastAsia="Times New Roman" w:hAnsi="Times New Roman" w:cs="Times New Roman"/>
                <w:sz w:val="20"/>
                <w:szCs w:val="20"/>
                <w:lang w:val="uk-UA" w:eastAsia="zh-CN"/>
              </w:rPr>
              <w:t xml:space="preserve">її виконавчих органів та </w:t>
            </w:r>
            <w:r w:rsidR="00761DC2">
              <w:rPr>
                <w:rFonts w:ascii="Times New Roman" w:eastAsia="Times New Roman" w:hAnsi="Times New Roman" w:cs="Times New Roman"/>
                <w:sz w:val="20"/>
                <w:szCs w:val="20"/>
                <w:lang w:val="uk-UA" w:eastAsia="zh-CN"/>
              </w:rPr>
              <w:t>ї</w:t>
            </w:r>
            <w:r w:rsidRPr="00643F3A">
              <w:rPr>
                <w:rFonts w:ascii="Times New Roman" w:eastAsia="Times New Roman" w:hAnsi="Times New Roman" w:cs="Times New Roman"/>
                <w:sz w:val="20"/>
                <w:szCs w:val="20"/>
                <w:lang w:val="uk-UA" w:eastAsia="zh-CN"/>
              </w:rPr>
              <w:t>х технічна підтримка</w:t>
            </w:r>
          </w:p>
        </w:tc>
        <w:tc>
          <w:tcPr>
            <w:tcW w:w="2551" w:type="dxa"/>
            <w:tcBorders>
              <w:top w:val="single" w:sz="4" w:space="0" w:color="000000"/>
              <w:left w:val="single" w:sz="4" w:space="0" w:color="000000"/>
              <w:bottom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Міська рада разом з галузевими виконавчими органами міської ради</w:t>
            </w:r>
          </w:p>
        </w:tc>
        <w:tc>
          <w:tcPr>
            <w:tcW w:w="993" w:type="dxa"/>
            <w:tcBorders>
              <w:top w:val="single" w:sz="4" w:space="0" w:color="000000"/>
              <w:left w:val="single" w:sz="4" w:space="0" w:color="000000"/>
              <w:bottom w:val="single" w:sz="4" w:space="0" w:color="000000"/>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2020 –2022</w:t>
            </w:r>
          </w:p>
        </w:tc>
        <w:tc>
          <w:tcPr>
            <w:tcW w:w="912" w:type="dxa"/>
            <w:tcBorders>
              <w:top w:val="single" w:sz="4" w:space="0" w:color="000000"/>
              <w:left w:val="single" w:sz="4" w:space="0" w:color="000000"/>
              <w:bottom w:val="single" w:sz="4" w:space="0" w:color="000000"/>
            </w:tcBorders>
            <w:shd w:val="clear" w:color="auto" w:fill="auto"/>
          </w:tcPr>
          <w:p w:rsidR="00681FAB" w:rsidRPr="00643F3A" w:rsidRDefault="00DF0DE5" w:rsidP="00F5472E">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val="uk-UA" w:eastAsia="zh-CN"/>
              </w:rPr>
              <w:t>3351280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DF0DE5" w:rsidP="00DF0DE5">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val="uk-UA" w:eastAsia="zh-CN"/>
              </w:rPr>
              <w:t>1109580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DF0DE5" w:rsidP="00F5472E">
            <w:pPr>
              <w:suppressAutoHyphens/>
              <w:spacing w:after="0" w:line="240" w:lineRule="auto"/>
              <w:jc w:val="center"/>
              <w:rPr>
                <w:rFonts w:ascii="Times New Roman" w:eastAsia="Times New Roman" w:hAnsi="Times New Roman" w:cs="Times New Roman"/>
                <w:sz w:val="20"/>
                <w:szCs w:val="20"/>
                <w:lang w:val="uk-UA" w:eastAsia="zh-CN"/>
              </w:rPr>
            </w:pPr>
            <w:r>
              <w:rPr>
                <w:rFonts w:ascii="Times New Roman" w:eastAsia="Times New Roman" w:hAnsi="Times New Roman" w:cs="Times New Roman"/>
                <w:sz w:val="20"/>
                <w:szCs w:val="20"/>
                <w:lang w:val="uk-UA" w:eastAsia="zh-CN"/>
              </w:rPr>
              <w:t>1067600</w:t>
            </w:r>
          </w:p>
        </w:tc>
        <w:tc>
          <w:tcPr>
            <w:tcW w:w="992" w:type="dxa"/>
            <w:tcBorders>
              <w:top w:val="single" w:sz="4" w:space="0" w:color="000000"/>
              <w:left w:val="single" w:sz="4" w:space="0" w:color="000000"/>
              <w:bottom w:val="single" w:sz="4" w:space="0" w:color="000000"/>
            </w:tcBorders>
            <w:shd w:val="clear" w:color="auto" w:fill="auto"/>
          </w:tcPr>
          <w:p w:rsidR="00681FAB" w:rsidRPr="00643F3A" w:rsidRDefault="00DF0DE5" w:rsidP="00F5472E">
            <w:pPr>
              <w:suppressAutoHyphens/>
              <w:spacing w:after="0" w:line="240" w:lineRule="auto"/>
              <w:jc w:val="center"/>
              <w:rPr>
                <w:rFonts w:ascii="Times New Roman" w:eastAsia="Times New Roman" w:hAnsi="Times New Roman" w:cs="Times New Roman"/>
                <w:sz w:val="20"/>
                <w:szCs w:val="20"/>
                <w:lang w:val="uk-UA" w:eastAsia="zh-CN"/>
              </w:rPr>
            </w:pPr>
            <w:r>
              <w:rPr>
                <w:rFonts w:ascii="Times New Roman" w:eastAsia="Times New Roman" w:hAnsi="Times New Roman" w:cs="Times New Roman"/>
                <w:sz w:val="20"/>
                <w:szCs w:val="20"/>
                <w:lang w:val="uk-UA" w:eastAsia="zh-CN"/>
              </w:rPr>
              <w:t>1174100</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681FAB" w:rsidRPr="00643F3A" w:rsidRDefault="00681FAB" w:rsidP="00643F3A">
            <w:pPr>
              <w:suppressAutoHyphens/>
              <w:spacing w:after="0" w:line="240" w:lineRule="auto"/>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sz w:val="20"/>
                <w:szCs w:val="20"/>
                <w:lang w:val="uk-UA" w:eastAsia="zh-CN"/>
              </w:rPr>
              <w:t>Оснащення сучасною комп'ютерною та офісною технікою міської ради та її виконавчих органів</w:t>
            </w:r>
          </w:p>
        </w:tc>
      </w:tr>
      <w:tr w:rsidR="00681FAB" w:rsidRPr="00643F3A" w:rsidTr="00DF0DE5">
        <w:trPr>
          <w:gridAfter w:val="1"/>
          <w:wAfter w:w="12" w:type="dxa"/>
          <w:trHeight w:val="20"/>
        </w:trPr>
        <w:tc>
          <w:tcPr>
            <w:tcW w:w="8369" w:type="dxa"/>
            <w:gridSpan w:val="4"/>
            <w:tcBorders>
              <w:top w:val="single" w:sz="4" w:space="0" w:color="auto"/>
              <w:left w:val="single" w:sz="4" w:space="0" w:color="auto"/>
              <w:bottom w:val="single" w:sz="4" w:space="0" w:color="auto"/>
            </w:tcBorders>
            <w:shd w:val="clear" w:color="auto" w:fill="auto"/>
          </w:tcPr>
          <w:p w:rsidR="00681FAB" w:rsidRPr="00643F3A" w:rsidRDefault="00681FAB" w:rsidP="00F5472E">
            <w:pPr>
              <w:suppressAutoHyphens/>
              <w:spacing w:after="0" w:line="240" w:lineRule="auto"/>
              <w:jc w:val="center"/>
              <w:rPr>
                <w:rFonts w:ascii="Times New Roman" w:eastAsia="Times New Roman" w:hAnsi="Times New Roman" w:cs="Times New Roman"/>
                <w:b/>
                <w:sz w:val="20"/>
                <w:szCs w:val="20"/>
                <w:lang w:val="uk-UA" w:eastAsia="zh-CN"/>
              </w:rPr>
            </w:pPr>
          </w:p>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r w:rsidRPr="00643F3A">
              <w:rPr>
                <w:rFonts w:ascii="Times New Roman" w:eastAsia="Times New Roman" w:hAnsi="Times New Roman" w:cs="Times New Roman"/>
                <w:b/>
                <w:sz w:val="20"/>
                <w:szCs w:val="20"/>
                <w:lang w:val="uk-UA" w:eastAsia="zh-CN"/>
              </w:rPr>
              <w:t>Всього по програмі:</w:t>
            </w:r>
          </w:p>
          <w:p w:rsidR="00681FAB" w:rsidRPr="00643F3A" w:rsidRDefault="00681FAB" w:rsidP="00F5472E">
            <w:pPr>
              <w:suppressAutoHyphens/>
              <w:spacing w:after="0" w:line="240" w:lineRule="auto"/>
              <w:jc w:val="center"/>
              <w:rPr>
                <w:rFonts w:ascii="Times New Roman" w:eastAsia="Times New Roman" w:hAnsi="Times New Roman" w:cs="Times New Roman"/>
                <w:sz w:val="20"/>
                <w:szCs w:val="20"/>
                <w:lang w:val="uk-UA" w:eastAsia="zh-CN"/>
              </w:rPr>
            </w:pPr>
          </w:p>
        </w:tc>
        <w:tc>
          <w:tcPr>
            <w:tcW w:w="912" w:type="dxa"/>
            <w:tcBorders>
              <w:top w:val="single" w:sz="4" w:space="0" w:color="000000"/>
              <w:left w:val="single" w:sz="4" w:space="0" w:color="000000"/>
              <w:bottom w:val="single" w:sz="4" w:space="0" w:color="000000"/>
            </w:tcBorders>
            <w:shd w:val="clear" w:color="auto" w:fill="auto"/>
            <w:vAlign w:val="center"/>
          </w:tcPr>
          <w:p w:rsidR="00681FAB" w:rsidRPr="00643F3A" w:rsidRDefault="00DF0DE5" w:rsidP="00F5472E">
            <w:pPr>
              <w:suppressAutoHyphens/>
              <w:spacing w:after="0" w:line="240" w:lineRule="auto"/>
              <w:jc w:val="center"/>
              <w:rPr>
                <w:rFonts w:ascii="Times New Roman" w:eastAsia="Times New Roman" w:hAnsi="Times New Roman" w:cs="Times New Roman"/>
                <w:b/>
                <w:bCs/>
                <w:sz w:val="20"/>
                <w:szCs w:val="20"/>
                <w:lang w:val="uk-UA" w:eastAsia="zh-CN"/>
              </w:rPr>
            </w:pPr>
            <w:r>
              <w:rPr>
                <w:rFonts w:ascii="Times New Roman" w:eastAsia="Times New Roman" w:hAnsi="Times New Roman" w:cs="Times New Roman"/>
                <w:b/>
                <w:bCs/>
                <w:sz w:val="20"/>
                <w:szCs w:val="20"/>
                <w:lang w:val="uk-UA" w:eastAsia="zh-CN"/>
              </w:rPr>
              <w:t>4551280</w:t>
            </w:r>
          </w:p>
        </w:tc>
        <w:tc>
          <w:tcPr>
            <w:tcW w:w="992" w:type="dxa"/>
            <w:tcBorders>
              <w:top w:val="single" w:sz="4" w:space="0" w:color="000000"/>
              <w:left w:val="single" w:sz="4" w:space="0" w:color="000000"/>
              <w:bottom w:val="single" w:sz="4" w:space="0" w:color="000000"/>
            </w:tcBorders>
            <w:shd w:val="clear" w:color="auto" w:fill="auto"/>
            <w:vAlign w:val="center"/>
          </w:tcPr>
          <w:p w:rsidR="00681FAB" w:rsidRPr="00643F3A" w:rsidRDefault="00DF0DE5" w:rsidP="00F5472E">
            <w:pPr>
              <w:suppressAutoHyphens/>
              <w:spacing w:after="0" w:line="24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val="uk-UA" w:eastAsia="zh-CN"/>
              </w:rPr>
              <w:t>1359580</w:t>
            </w:r>
          </w:p>
        </w:tc>
        <w:tc>
          <w:tcPr>
            <w:tcW w:w="992" w:type="dxa"/>
            <w:tcBorders>
              <w:top w:val="single" w:sz="4" w:space="0" w:color="000000"/>
              <w:left w:val="single" w:sz="4" w:space="0" w:color="000000"/>
              <w:bottom w:val="single" w:sz="4" w:space="0" w:color="000000"/>
            </w:tcBorders>
            <w:shd w:val="clear" w:color="auto" w:fill="auto"/>
            <w:vAlign w:val="center"/>
          </w:tcPr>
          <w:p w:rsidR="00681FAB" w:rsidRPr="00643F3A" w:rsidRDefault="00DF0DE5" w:rsidP="00F5472E">
            <w:pPr>
              <w:suppressAutoHyphens/>
              <w:spacing w:after="0" w:line="24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val="uk-UA" w:eastAsia="zh-CN"/>
              </w:rPr>
              <w:t>1567600</w:t>
            </w:r>
          </w:p>
        </w:tc>
        <w:tc>
          <w:tcPr>
            <w:tcW w:w="992" w:type="dxa"/>
            <w:tcBorders>
              <w:top w:val="single" w:sz="4" w:space="0" w:color="000000"/>
              <w:left w:val="single" w:sz="4" w:space="0" w:color="000000"/>
              <w:bottom w:val="single" w:sz="4" w:space="0" w:color="000000"/>
            </w:tcBorders>
            <w:shd w:val="clear" w:color="auto" w:fill="auto"/>
            <w:vAlign w:val="center"/>
          </w:tcPr>
          <w:p w:rsidR="00681FAB" w:rsidRPr="00643F3A" w:rsidRDefault="00DF0DE5" w:rsidP="00F5472E">
            <w:pPr>
              <w:suppressAutoHyphens/>
              <w:spacing w:after="0" w:line="24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bCs/>
                <w:sz w:val="20"/>
                <w:szCs w:val="20"/>
                <w:lang w:val="uk-UA" w:eastAsia="zh-CN"/>
              </w:rPr>
              <w:t>1624100</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681FAB" w:rsidRPr="00643F3A" w:rsidRDefault="00681FAB" w:rsidP="00F5472E">
            <w:pPr>
              <w:suppressAutoHyphens/>
              <w:spacing w:after="0" w:line="240" w:lineRule="auto"/>
              <w:jc w:val="both"/>
              <w:rPr>
                <w:rFonts w:ascii="Times New Roman" w:eastAsia="Times New Roman" w:hAnsi="Times New Roman" w:cs="Times New Roman"/>
                <w:sz w:val="20"/>
                <w:szCs w:val="20"/>
                <w:lang w:val="uk-UA" w:eastAsia="zh-CN"/>
              </w:rPr>
            </w:pPr>
          </w:p>
        </w:tc>
      </w:tr>
    </w:tbl>
    <w:p w:rsidR="00643F3A" w:rsidRDefault="00643F3A" w:rsidP="00054B9E">
      <w:pPr>
        <w:suppressAutoHyphens/>
        <w:spacing w:after="0" w:line="240" w:lineRule="auto"/>
        <w:jc w:val="both"/>
        <w:rPr>
          <w:rFonts w:ascii="Times New Roman" w:eastAsia="Times New Roman" w:hAnsi="Times New Roman" w:cs="Times New Roman"/>
          <w:sz w:val="20"/>
          <w:szCs w:val="20"/>
          <w:lang w:val="uk-UA" w:eastAsia="zh-CN"/>
        </w:rPr>
      </w:pPr>
    </w:p>
    <w:p w:rsidR="005A6BC3" w:rsidRDefault="005A6BC3" w:rsidP="00054B9E">
      <w:pPr>
        <w:suppressAutoHyphens/>
        <w:spacing w:after="0" w:line="240" w:lineRule="auto"/>
        <w:jc w:val="both"/>
        <w:rPr>
          <w:rFonts w:ascii="Times New Roman" w:eastAsia="Times New Roman" w:hAnsi="Times New Roman" w:cs="Times New Roman"/>
          <w:sz w:val="20"/>
          <w:szCs w:val="20"/>
          <w:lang w:val="uk-UA" w:eastAsia="zh-CN"/>
        </w:rPr>
      </w:pPr>
    </w:p>
    <w:p w:rsidR="005A6BC3" w:rsidRDefault="005A6BC3" w:rsidP="00054B9E">
      <w:pPr>
        <w:suppressAutoHyphens/>
        <w:spacing w:after="0" w:line="240" w:lineRule="auto"/>
        <w:jc w:val="both"/>
        <w:rPr>
          <w:rFonts w:ascii="Times New Roman" w:eastAsia="Times New Roman" w:hAnsi="Times New Roman" w:cs="Times New Roman"/>
          <w:sz w:val="20"/>
          <w:szCs w:val="20"/>
          <w:lang w:val="uk-UA" w:eastAsia="zh-CN"/>
        </w:rPr>
      </w:pPr>
    </w:p>
    <w:p w:rsidR="005A6BC3" w:rsidRDefault="005A6BC3" w:rsidP="00054B9E">
      <w:pPr>
        <w:suppressAutoHyphens/>
        <w:spacing w:after="0" w:line="240" w:lineRule="auto"/>
        <w:jc w:val="both"/>
        <w:rPr>
          <w:rFonts w:ascii="Times New Roman" w:eastAsia="Times New Roman" w:hAnsi="Times New Roman" w:cs="Times New Roman"/>
          <w:sz w:val="20"/>
          <w:szCs w:val="20"/>
          <w:lang w:val="uk-UA" w:eastAsia="zh-CN"/>
        </w:rPr>
      </w:pPr>
    </w:p>
    <w:p w:rsidR="005A6BC3" w:rsidRDefault="005A6BC3" w:rsidP="00054B9E">
      <w:pPr>
        <w:suppressAutoHyphens/>
        <w:spacing w:after="0" w:line="240" w:lineRule="auto"/>
        <w:jc w:val="both"/>
        <w:rPr>
          <w:rFonts w:ascii="Times New Roman" w:eastAsia="Times New Roman" w:hAnsi="Times New Roman" w:cs="Times New Roman"/>
          <w:sz w:val="20"/>
          <w:szCs w:val="20"/>
          <w:lang w:val="uk-UA" w:eastAsia="zh-CN"/>
        </w:rPr>
      </w:pPr>
    </w:p>
    <w:p w:rsidR="005A6BC3" w:rsidRDefault="005A6BC3" w:rsidP="00054B9E">
      <w:pPr>
        <w:suppressAutoHyphens/>
        <w:spacing w:after="0" w:line="240" w:lineRule="auto"/>
        <w:jc w:val="both"/>
        <w:rPr>
          <w:rFonts w:ascii="Times New Roman" w:eastAsia="Times New Roman" w:hAnsi="Times New Roman" w:cs="Times New Roman"/>
          <w:sz w:val="20"/>
          <w:szCs w:val="20"/>
          <w:lang w:val="uk-UA" w:eastAsia="zh-CN"/>
        </w:rPr>
      </w:pPr>
    </w:p>
    <w:p w:rsidR="005A6BC3" w:rsidRPr="005A6BC3" w:rsidRDefault="005A6BC3" w:rsidP="005A6BC3">
      <w:pPr>
        <w:keepNext/>
        <w:suppressAutoHyphens/>
        <w:spacing w:after="0" w:line="240" w:lineRule="auto"/>
        <w:jc w:val="center"/>
        <w:outlineLvl w:val="0"/>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lastRenderedPageBreak/>
        <w:t xml:space="preserve">Ресурсне  забезпечення </w:t>
      </w:r>
      <w:r w:rsidRPr="005A6BC3">
        <w:rPr>
          <w:rFonts w:ascii="Times New Roman" w:eastAsia="Times New Roman" w:hAnsi="Times New Roman" w:cs="Times New Roman"/>
          <w:b/>
          <w:bCs/>
          <w:color w:val="000000"/>
          <w:spacing w:val="-2"/>
          <w:sz w:val="28"/>
          <w:szCs w:val="28"/>
          <w:lang w:val="uk-UA" w:eastAsia="ru-RU"/>
        </w:rPr>
        <w:t xml:space="preserve">Програми  </w:t>
      </w:r>
      <w:r w:rsidRPr="005A6BC3">
        <w:rPr>
          <w:rFonts w:ascii="Times New Roman" w:eastAsia="Times New Roman" w:hAnsi="Times New Roman" w:cs="Times New Roman"/>
          <w:b/>
          <w:sz w:val="28"/>
          <w:szCs w:val="28"/>
          <w:lang w:val="uk-UA" w:eastAsia="ru-RU"/>
        </w:rPr>
        <w:t>інформатизації в розрізі головних розпорядників бюджетних коштів  на території Новгород-Сіверської міської об’єднаної територіальної громади на 2020 – 2022 роки</w:t>
      </w:r>
    </w:p>
    <w:p w:rsidR="005A6BC3" w:rsidRPr="005A6BC3" w:rsidRDefault="005A6BC3" w:rsidP="005A6BC3">
      <w:pPr>
        <w:tabs>
          <w:tab w:val="left" w:pos="6480"/>
          <w:tab w:val="left" w:pos="6690"/>
        </w:tabs>
        <w:spacing w:after="0" w:line="240" w:lineRule="auto"/>
        <w:ind w:right="-720"/>
        <w:jc w:val="center"/>
        <w:rPr>
          <w:rFonts w:ascii="Times New Roman" w:eastAsia="Times New Roman" w:hAnsi="Times New Roman" w:cs="Times New Roman"/>
          <w:sz w:val="24"/>
          <w:szCs w:val="24"/>
          <w:u w:val="single"/>
          <w:lang w:val="uk-UA" w:eastAsia="ru-RU"/>
        </w:rPr>
      </w:pPr>
    </w:p>
    <w:p w:rsidR="005A6BC3" w:rsidRPr="005A6BC3" w:rsidRDefault="005A6BC3" w:rsidP="005A6BC3">
      <w:pPr>
        <w:spacing w:after="0" w:line="240" w:lineRule="auto"/>
        <w:jc w:val="both"/>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3"/>
        <w:gridCol w:w="1992"/>
        <w:gridCol w:w="1843"/>
        <w:gridCol w:w="2126"/>
        <w:gridCol w:w="2062"/>
      </w:tblGrid>
      <w:tr w:rsidR="005A6BC3" w:rsidRPr="000B3C0C" w:rsidTr="00635D7C">
        <w:tc>
          <w:tcPr>
            <w:tcW w:w="6763" w:type="dxa"/>
            <w:vMerge w:val="restart"/>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Завдання</w:t>
            </w:r>
          </w:p>
        </w:tc>
        <w:tc>
          <w:tcPr>
            <w:tcW w:w="8023" w:type="dxa"/>
            <w:gridSpan w:val="4"/>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Обсяг коштів, які пропонується залучити на виконання  програми  за  рахунок  бюджету  Новгород-Сіверської міської об’єднаної територіальної громади, грн.</w:t>
            </w:r>
          </w:p>
        </w:tc>
      </w:tr>
      <w:tr w:rsidR="005A6BC3" w:rsidRPr="005A6BC3" w:rsidTr="00635D7C">
        <w:tc>
          <w:tcPr>
            <w:tcW w:w="6763" w:type="dxa"/>
            <w:vMerge/>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p>
        </w:tc>
        <w:tc>
          <w:tcPr>
            <w:tcW w:w="199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2020р.</w:t>
            </w:r>
          </w:p>
        </w:tc>
        <w:tc>
          <w:tcPr>
            <w:tcW w:w="1843"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2021р.</w:t>
            </w:r>
          </w:p>
        </w:tc>
        <w:tc>
          <w:tcPr>
            <w:tcW w:w="2126"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2022р.</w:t>
            </w:r>
          </w:p>
        </w:tc>
        <w:tc>
          <w:tcPr>
            <w:tcW w:w="206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 xml:space="preserve">Всього </w:t>
            </w:r>
          </w:p>
        </w:tc>
      </w:tr>
      <w:tr w:rsidR="005A6BC3" w:rsidRPr="005A6BC3" w:rsidTr="00635D7C">
        <w:tc>
          <w:tcPr>
            <w:tcW w:w="6763" w:type="dxa"/>
            <w:vAlign w:val="center"/>
          </w:tcPr>
          <w:p w:rsidR="005A6BC3" w:rsidRPr="005A6BC3" w:rsidRDefault="005A6BC3" w:rsidP="005A6BC3">
            <w:pPr>
              <w:spacing w:after="0" w:line="240" w:lineRule="auto"/>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Інформатизація діяльності Новгород-Сіверської міської ради  на 2020 – 2022 роки</w:t>
            </w:r>
          </w:p>
        </w:tc>
        <w:tc>
          <w:tcPr>
            <w:tcW w:w="199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300000</w:t>
            </w:r>
          </w:p>
        </w:tc>
        <w:tc>
          <w:tcPr>
            <w:tcW w:w="1843"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550000</w:t>
            </w:r>
          </w:p>
        </w:tc>
        <w:tc>
          <w:tcPr>
            <w:tcW w:w="2126"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500000</w:t>
            </w:r>
          </w:p>
        </w:tc>
        <w:tc>
          <w:tcPr>
            <w:tcW w:w="2062"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1350000</w:t>
            </w:r>
          </w:p>
        </w:tc>
      </w:tr>
      <w:tr w:rsidR="005A6BC3" w:rsidRPr="005A6BC3" w:rsidTr="00635D7C">
        <w:tc>
          <w:tcPr>
            <w:tcW w:w="6763" w:type="dxa"/>
            <w:vAlign w:val="center"/>
          </w:tcPr>
          <w:p w:rsidR="005A6BC3" w:rsidRPr="005A6BC3" w:rsidRDefault="005A6BC3" w:rsidP="005A6BC3">
            <w:pPr>
              <w:spacing w:after="0" w:line="240" w:lineRule="auto"/>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Інформатизація діяльності на Фінансового управління діяльності Новгород-Сіверської міської ради на  2020 – 2022 роки</w:t>
            </w:r>
          </w:p>
        </w:tc>
        <w:tc>
          <w:tcPr>
            <w:tcW w:w="199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25000</w:t>
            </w:r>
          </w:p>
        </w:tc>
        <w:tc>
          <w:tcPr>
            <w:tcW w:w="1843"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26500</w:t>
            </w:r>
          </w:p>
        </w:tc>
        <w:tc>
          <w:tcPr>
            <w:tcW w:w="2126"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28000</w:t>
            </w:r>
          </w:p>
        </w:tc>
        <w:tc>
          <w:tcPr>
            <w:tcW w:w="2062"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79500</w:t>
            </w:r>
          </w:p>
        </w:tc>
      </w:tr>
      <w:tr w:rsidR="005A6BC3" w:rsidRPr="005A6BC3" w:rsidTr="00635D7C">
        <w:tc>
          <w:tcPr>
            <w:tcW w:w="6763" w:type="dxa"/>
            <w:vAlign w:val="center"/>
          </w:tcPr>
          <w:p w:rsidR="005A6BC3" w:rsidRPr="005A6BC3" w:rsidRDefault="005A6BC3" w:rsidP="005A6BC3">
            <w:pPr>
              <w:spacing w:after="0" w:line="240" w:lineRule="auto"/>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Інформатизація діяльності  Управління соціального захисту населення, сім’ї та праці Новгород-Сіверської міської ради  на 2020 – 2022 роки</w:t>
            </w:r>
          </w:p>
        </w:tc>
        <w:tc>
          <w:tcPr>
            <w:tcW w:w="199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20000</w:t>
            </w:r>
          </w:p>
        </w:tc>
        <w:tc>
          <w:tcPr>
            <w:tcW w:w="1843"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25000</w:t>
            </w:r>
          </w:p>
        </w:tc>
        <w:tc>
          <w:tcPr>
            <w:tcW w:w="2126"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30000</w:t>
            </w:r>
          </w:p>
        </w:tc>
        <w:tc>
          <w:tcPr>
            <w:tcW w:w="2062"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75000</w:t>
            </w:r>
          </w:p>
        </w:tc>
      </w:tr>
      <w:tr w:rsidR="005A6BC3" w:rsidRPr="005A6BC3" w:rsidTr="00635D7C">
        <w:tc>
          <w:tcPr>
            <w:tcW w:w="6763" w:type="dxa"/>
            <w:vAlign w:val="center"/>
          </w:tcPr>
          <w:p w:rsidR="005A6BC3" w:rsidRPr="005A6BC3" w:rsidRDefault="005A6BC3" w:rsidP="005A6BC3">
            <w:pPr>
              <w:spacing w:after="0" w:line="240" w:lineRule="auto"/>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Інформатизація діяльності Відділу культури, туризму та з питань діяльності  засобів масової інформації Новгород-Сіверської міської ради  на 2020 – 2022 роки</w:t>
            </w:r>
          </w:p>
        </w:tc>
        <w:tc>
          <w:tcPr>
            <w:tcW w:w="199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64580</w:t>
            </w:r>
          </w:p>
        </w:tc>
        <w:tc>
          <w:tcPr>
            <w:tcW w:w="1843"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16100</w:t>
            </w:r>
          </w:p>
        </w:tc>
        <w:tc>
          <w:tcPr>
            <w:tcW w:w="2126"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16100</w:t>
            </w:r>
          </w:p>
        </w:tc>
        <w:tc>
          <w:tcPr>
            <w:tcW w:w="2062"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96780</w:t>
            </w:r>
          </w:p>
        </w:tc>
      </w:tr>
      <w:tr w:rsidR="005A6BC3" w:rsidRPr="005A6BC3" w:rsidTr="00635D7C">
        <w:tc>
          <w:tcPr>
            <w:tcW w:w="6763" w:type="dxa"/>
            <w:vAlign w:val="center"/>
          </w:tcPr>
          <w:p w:rsidR="005A6BC3" w:rsidRPr="005A6BC3" w:rsidRDefault="005A6BC3" w:rsidP="005A6BC3">
            <w:pPr>
              <w:spacing w:after="0" w:line="240" w:lineRule="auto"/>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Інформатизація діяльності Відділу освіти, молоді та спорту  Новгород-Сіверської міської ради  на 2020 – 2022 роки</w:t>
            </w:r>
          </w:p>
        </w:tc>
        <w:tc>
          <w:tcPr>
            <w:tcW w:w="199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950000</w:t>
            </w:r>
          </w:p>
        </w:tc>
        <w:tc>
          <w:tcPr>
            <w:tcW w:w="1843"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950000</w:t>
            </w:r>
          </w:p>
        </w:tc>
        <w:tc>
          <w:tcPr>
            <w:tcW w:w="2126"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r w:rsidRPr="005A6BC3">
              <w:rPr>
                <w:rFonts w:ascii="Times New Roman" w:eastAsia="Times New Roman" w:hAnsi="Times New Roman" w:cs="Times New Roman"/>
                <w:sz w:val="28"/>
                <w:szCs w:val="28"/>
                <w:lang w:val="uk-UA" w:eastAsia="ru-RU"/>
              </w:rPr>
              <w:t>1050000</w:t>
            </w:r>
          </w:p>
        </w:tc>
        <w:tc>
          <w:tcPr>
            <w:tcW w:w="2062"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2950000</w:t>
            </w:r>
          </w:p>
        </w:tc>
      </w:tr>
      <w:tr w:rsidR="005A6BC3" w:rsidRPr="005A6BC3" w:rsidTr="00635D7C">
        <w:tc>
          <w:tcPr>
            <w:tcW w:w="6763"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ВСЬОГО</w:t>
            </w:r>
          </w:p>
        </w:tc>
        <w:tc>
          <w:tcPr>
            <w:tcW w:w="1992"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1359580</w:t>
            </w:r>
          </w:p>
        </w:tc>
        <w:tc>
          <w:tcPr>
            <w:tcW w:w="1843"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1567600</w:t>
            </w:r>
          </w:p>
        </w:tc>
        <w:tc>
          <w:tcPr>
            <w:tcW w:w="2126" w:type="dxa"/>
            <w:vAlign w:val="center"/>
          </w:tcPr>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1624100</w:t>
            </w:r>
          </w:p>
        </w:tc>
        <w:tc>
          <w:tcPr>
            <w:tcW w:w="2062" w:type="dxa"/>
            <w:vAlign w:val="center"/>
          </w:tcPr>
          <w:p w:rsidR="005A6BC3" w:rsidRPr="005A6BC3" w:rsidRDefault="005A6BC3" w:rsidP="005A6BC3">
            <w:pPr>
              <w:spacing w:after="0" w:line="240" w:lineRule="auto"/>
              <w:jc w:val="center"/>
              <w:rPr>
                <w:rFonts w:ascii="Times New Roman" w:eastAsia="Times New Roman" w:hAnsi="Times New Roman" w:cs="Times New Roman"/>
                <w:sz w:val="28"/>
                <w:szCs w:val="28"/>
                <w:lang w:val="uk-UA" w:eastAsia="ru-RU"/>
              </w:rPr>
            </w:pPr>
          </w:p>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r w:rsidRPr="005A6BC3">
              <w:rPr>
                <w:rFonts w:ascii="Times New Roman" w:eastAsia="Times New Roman" w:hAnsi="Times New Roman" w:cs="Times New Roman"/>
                <w:b/>
                <w:sz w:val="28"/>
                <w:szCs w:val="28"/>
                <w:lang w:val="uk-UA" w:eastAsia="ru-RU"/>
              </w:rPr>
              <w:t>4551280</w:t>
            </w:r>
          </w:p>
          <w:p w:rsidR="005A6BC3" w:rsidRPr="005A6BC3" w:rsidRDefault="005A6BC3" w:rsidP="005A6BC3">
            <w:pPr>
              <w:spacing w:after="0" w:line="240" w:lineRule="auto"/>
              <w:jc w:val="center"/>
              <w:rPr>
                <w:rFonts w:ascii="Times New Roman" w:eastAsia="Times New Roman" w:hAnsi="Times New Roman" w:cs="Times New Roman"/>
                <w:b/>
                <w:sz w:val="28"/>
                <w:szCs w:val="28"/>
                <w:lang w:val="uk-UA" w:eastAsia="ru-RU"/>
              </w:rPr>
            </w:pPr>
          </w:p>
        </w:tc>
      </w:tr>
    </w:tbl>
    <w:p w:rsidR="005A6BC3" w:rsidRPr="005A6BC3" w:rsidRDefault="005A6BC3" w:rsidP="005A6BC3">
      <w:pPr>
        <w:spacing w:after="0" w:line="240" w:lineRule="auto"/>
        <w:jc w:val="both"/>
        <w:rPr>
          <w:rFonts w:ascii="Times New Roman" w:eastAsia="Times New Roman" w:hAnsi="Times New Roman" w:cs="Times New Roman"/>
          <w:sz w:val="28"/>
          <w:szCs w:val="28"/>
          <w:lang w:val="uk-UA" w:eastAsia="ru-RU"/>
        </w:rPr>
      </w:pPr>
    </w:p>
    <w:p w:rsidR="005A6BC3" w:rsidRPr="00643F3A" w:rsidRDefault="005A6BC3" w:rsidP="00054B9E">
      <w:pPr>
        <w:suppressAutoHyphens/>
        <w:spacing w:after="0" w:line="240" w:lineRule="auto"/>
        <w:jc w:val="both"/>
        <w:rPr>
          <w:rFonts w:ascii="Times New Roman" w:eastAsia="Times New Roman" w:hAnsi="Times New Roman" w:cs="Times New Roman"/>
          <w:sz w:val="20"/>
          <w:szCs w:val="20"/>
          <w:lang w:val="uk-UA" w:eastAsia="zh-CN"/>
        </w:rPr>
      </w:pPr>
    </w:p>
    <w:sectPr w:rsidR="005A6BC3" w:rsidRPr="00643F3A" w:rsidSect="00054B9E">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C75" w:rsidRDefault="00A13C75" w:rsidP="00643F3A">
      <w:pPr>
        <w:spacing w:after="0" w:line="240" w:lineRule="auto"/>
      </w:pPr>
      <w:r>
        <w:separator/>
      </w:r>
    </w:p>
  </w:endnote>
  <w:endnote w:type="continuationSeparator" w:id="0">
    <w:p w:rsidR="00A13C75" w:rsidRDefault="00A13C75" w:rsidP="00643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C75" w:rsidRDefault="00A13C75" w:rsidP="00643F3A">
      <w:pPr>
        <w:spacing w:after="0" w:line="240" w:lineRule="auto"/>
      </w:pPr>
      <w:r>
        <w:separator/>
      </w:r>
    </w:p>
  </w:footnote>
  <w:footnote w:type="continuationSeparator" w:id="0">
    <w:p w:rsidR="00A13C75" w:rsidRDefault="00A13C75" w:rsidP="00643F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7"/>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720" w:firstLine="360"/>
      </w:pPr>
      <w:rPr>
        <w:rFonts w:ascii="Arial" w:hAnsi="Arial" w:cs="Arial" w:hint="default"/>
        <w:lang w:val="uk-U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8C"/>
    <w:rsid w:val="00011A21"/>
    <w:rsid w:val="00011E01"/>
    <w:rsid w:val="00020F25"/>
    <w:rsid w:val="00054B9E"/>
    <w:rsid w:val="000A1723"/>
    <w:rsid w:val="000B3C0C"/>
    <w:rsid w:val="000E0973"/>
    <w:rsid w:val="001B5695"/>
    <w:rsid w:val="001C6129"/>
    <w:rsid w:val="00281526"/>
    <w:rsid w:val="00316215"/>
    <w:rsid w:val="0039534E"/>
    <w:rsid w:val="003B3675"/>
    <w:rsid w:val="003E77F8"/>
    <w:rsid w:val="004674D0"/>
    <w:rsid w:val="004B68E7"/>
    <w:rsid w:val="005A540B"/>
    <w:rsid w:val="005A6BC3"/>
    <w:rsid w:val="00643F3A"/>
    <w:rsid w:val="00647AFA"/>
    <w:rsid w:val="00681FAB"/>
    <w:rsid w:val="00761DC2"/>
    <w:rsid w:val="007E659F"/>
    <w:rsid w:val="00896881"/>
    <w:rsid w:val="009274F9"/>
    <w:rsid w:val="0098231F"/>
    <w:rsid w:val="00986765"/>
    <w:rsid w:val="00994106"/>
    <w:rsid w:val="00A13C75"/>
    <w:rsid w:val="00A70765"/>
    <w:rsid w:val="00A94687"/>
    <w:rsid w:val="00B10D94"/>
    <w:rsid w:val="00B672B8"/>
    <w:rsid w:val="00B74436"/>
    <w:rsid w:val="00D05760"/>
    <w:rsid w:val="00DC718C"/>
    <w:rsid w:val="00DF0DE5"/>
    <w:rsid w:val="00F36060"/>
    <w:rsid w:val="00F707FD"/>
    <w:rsid w:val="00FB2FB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1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18C"/>
    <w:pPr>
      <w:ind w:left="720"/>
      <w:contextualSpacing/>
    </w:pPr>
  </w:style>
  <w:style w:type="paragraph" w:styleId="a4">
    <w:name w:val="header"/>
    <w:basedOn w:val="a"/>
    <w:link w:val="a5"/>
    <w:uiPriority w:val="99"/>
    <w:semiHidden/>
    <w:unhideWhenUsed/>
    <w:rsid w:val="00643F3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43F3A"/>
  </w:style>
  <w:style w:type="paragraph" w:styleId="a6">
    <w:name w:val="footer"/>
    <w:basedOn w:val="a"/>
    <w:link w:val="a7"/>
    <w:uiPriority w:val="99"/>
    <w:semiHidden/>
    <w:unhideWhenUsed/>
    <w:rsid w:val="00643F3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43F3A"/>
  </w:style>
  <w:style w:type="paragraph" w:styleId="a8">
    <w:name w:val="Balloon Text"/>
    <w:basedOn w:val="a"/>
    <w:link w:val="a9"/>
    <w:uiPriority w:val="99"/>
    <w:semiHidden/>
    <w:unhideWhenUsed/>
    <w:rsid w:val="00B744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7443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1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18C"/>
    <w:pPr>
      <w:ind w:left="720"/>
      <w:contextualSpacing/>
    </w:pPr>
  </w:style>
  <w:style w:type="paragraph" w:styleId="a4">
    <w:name w:val="header"/>
    <w:basedOn w:val="a"/>
    <w:link w:val="a5"/>
    <w:uiPriority w:val="99"/>
    <w:semiHidden/>
    <w:unhideWhenUsed/>
    <w:rsid w:val="00643F3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43F3A"/>
  </w:style>
  <w:style w:type="paragraph" w:styleId="a6">
    <w:name w:val="footer"/>
    <w:basedOn w:val="a"/>
    <w:link w:val="a7"/>
    <w:uiPriority w:val="99"/>
    <w:semiHidden/>
    <w:unhideWhenUsed/>
    <w:rsid w:val="00643F3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43F3A"/>
  </w:style>
  <w:style w:type="paragraph" w:styleId="a8">
    <w:name w:val="Balloon Text"/>
    <w:basedOn w:val="a"/>
    <w:link w:val="a9"/>
    <w:uiPriority w:val="99"/>
    <w:semiHidden/>
    <w:unhideWhenUsed/>
    <w:rsid w:val="00B744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744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2456</Words>
  <Characters>14000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c:creator>
  <cp:lastModifiedBy>Admin</cp:lastModifiedBy>
  <cp:revision>2</cp:revision>
  <cp:lastPrinted>2019-12-03T13:08:00Z</cp:lastPrinted>
  <dcterms:created xsi:type="dcterms:W3CDTF">2021-04-22T05:37:00Z</dcterms:created>
  <dcterms:modified xsi:type="dcterms:W3CDTF">2021-04-22T05:37:00Z</dcterms:modified>
</cp:coreProperties>
</file>